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DB9D" w14:textId="0E888763" w:rsidR="00AC6225" w:rsidRPr="00365034" w:rsidRDefault="00497BCD" w:rsidP="00365034">
      <w:pPr>
        <w:tabs>
          <w:tab w:val="left" w:pos="90"/>
        </w:tabs>
        <w:spacing w:after="240" w:line="240" w:lineRule="auto"/>
        <w:ind w:left="86"/>
        <w:rPr>
          <w:rFonts w:ascii="Arial Narrow" w:hAnsi="Arial Narrow" w:cs="Tahoma"/>
          <w:b/>
          <w:sz w:val="36"/>
          <w:szCs w:val="36"/>
        </w:rPr>
      </w:pPr>
      <w:bookmarkStart w:id="0" w:name="_GoBack"/>
      <w:r>
        <w:rPr>
          <w:rFonts w:ascii="Arial Narrow" w:hAnsi="Arial Narrow" w:cs="Tahoma"/>
          <w:b/>
          <w:noProof/>
          <w:sz w:val="36"/>
          <w:szCs w:val="36"/>
        </w:rPr>
        <w:drawing>
          <wp:anchor distT="0" distB="0" distL="114300" distR="114300" simplePos="0" relativeHeight="251658240" behindDoc="1" locked="0" layoutInCell="1" allowOverlap="1" wp14:anchorId="1D9EF2FC" wp14:editId="1388193D">
            <wp:simplePos x="0" y="0"/>
            <wp:positionH relativeFrom="column">
              <wp:posOffset>7538720</wp:posOffset>
            </wp:positionH>
            <wp:positionV relativeFrom="paragraph">
              <wp:posOffset>52273</wp:posOffset>
            </wp:positionV>
            <wp:extent cx="11430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p_logo_Word doc.png"/>
                    <pic:cNvPicPr/>
                  </pic:nvPicPr>
                  <pic:blipFill>
                    <a:blip r:embed="rId6"/>
                    <a:stretch>
                      <a:fillRect/>
                    </a:stretch>
                  </pic:blipFill>
                  <pic:spPr>
                    <a:xfrm>
                      <a:off x="0" y="0"/>
                      <a:ext cx="1143000" cy="419100"/>
                    </a:xfrm>
                    <a:prstGeom prst="rect">
                      <a:avLst/>
                    </a:prstGeom>
                  </pic:spPr>
                </pic:pic>
              </a:graphicData>
            </a:graphic>
            <wp14:sizeRelH relativeFrom="page">
              <wp14:pctWidth>0</wp14:pctWidth>
            </wp14:sizeRelH>
            <wp14:sizeRelV relativeFrom="page">
              <wp14:pctHeight>0</wp14:pctHeight>
            </wp14:sizeRelV>
          </wp:anchor>
        </w:drawing>
      </w:r>
      <w:bookmarkEnd w:id="0"/>
      <w:r w:rsidR="00FC756B" w:rsidRPr="00FC756B">
        <w:rPr>
          <w:rFonts w:ascii="Arial Narrow" w:hAnsi="Arial Narrow"/>
          <w:b/>
          <w:noProof/>
          <w:sz w:val="36"/>
          <w:szCs w:val="36"/>
          <w:lang w:val="en-US"/>
        </w:rPr>
        <w:t>BANK OF AMERICA MERRILL LYNCH WORKFO</w:t>
      </w:r>
      <w:r w:rsidR="00FC756B">
        <w:rPr>
          <w:rFonts w:ascii="Arial Narrow" w:hAnsi="Arial Narrow"/>
          <w:b/>
          <w:noProof/>
          <w:sz w:val="36"/>
          <w:szCs w:val="36"/>
          <w:lang w:val="en-US"/>
        </w:rPr>
        <w:t>R</w:t>
      </w:r>
      <w:r w:rsidR="00FC756B" w:rsidRPr="00FC756B">
        <w:rPr>
          <w:rFonts w:ascii="Arial Narrow" w:hAnsi="Arial Narrow"/>
          <w:b/>
          <w:noProof/>
          <w:sz w:val="36"/>
          <w:szCs w:val="36"/>
          <w:lang w:val="en-US"/>
        </w:rPr>
        <w:t>CE DEVELOPMENT CENTER</w:t>
      </w:r>
      <w:r w:rsidR="008B4C2C" w:rsidRPr="007B63E8">
        <w:rPr>
          <w:rFonts w:ascii="Arial Narrow" w:hAnsi="Arial Narrow" w:cs="Tahoma"/>
          <w:b/>
          <w:sz w:val="36"/>
          <w:szCs w:val="36"/>
        </w:rPr>
        <w:t xml:space="preserve"> </w:t>
      </w:r>
      <w:r w:rsidR="00365034">
        <w:rPr>
          <w:rFonts w:ascii="Arial Narrow" w:hAnsi="Arial Narrow" w:cs="Tahoma"/>
          <w:b/>
          <w:sz w:val="36"/>
          <w:szCs w:val="36"/>
        </w:rPr>
        <w:br/>
      </w:r>
      <w:r w:rsidR="008B4C2C" w:rsidRPr="007B63E8">
        <w:rPr>
          <w:rFonts w:ascii="Arial Narrow" w:hAnsi="Arial Narrow" w:cs="Tahoma"/>
          <w:b/>
          <w:sz w:val="36"/>
          <w:szCs w:val="36"/>
        </w:rPr>
        <w:t xml:space="preserve">EVENTS &amp; </w:t>
      </w:r>
      <w:r w:rsidR="0090539C" w:rsidRPr="007B63E8">
        <w:rPr>
          <w:rFonts w:ascii="Arial Narrow" w:hAnsi="Arial Narrow" w:cs="Tahoma"/>
          <w:b/>
          <w:sz w:val="36"/>
          <w:szCs w:val="36"/>
        </w:rPr>
        <w:t>WO</w:t>
      </w:r>
      <w:r w:rsidR="008B4C2C" w:rsidRPr="007B63E8">
        <w:rPr>
          <w:rFonts w:ascii="Arial Narrow" w:hAnsi="Arial Narrow" w:cs="Tahoma"/>
          <w:b/>
          <w:sz w:val="36"/>
          <w:szCs w:val="36"/>
        </w:rPr>
        <w:t xml:space="preserve">RKSHOPS </w:t>
      </w:r>
      <w:r w:rsidR="006E208D">
        <w:rPr>
          <w:rFonts w:ascii="Arial Narrow" w:hAnsi="Arial Narrow" w:cs="Tahoma"/>
          <w:b/>
          <w:sz w:val="36"/>
          <w:szCs w:val="36"/>
        </w:rPr>
        <w:t>AUGUST</w:t>
      </w:r>
      <w:r w:rsidR="00605482" w:rsidRPr="007B63E8">
        <w:rPr>
          <w:rFonts w:ascii="Arial Narrow" w:hAnsi="Arial Narrow" w:cs="Tahoma"/>
          <w:b/>
          <w:sz w:val="36"/>
          <w:szCs w:val="36"/>
        </w:rPr>
        <w:t xml:space="preserve"> </w:t>
      </w:r>
      <w:r w:rsidR="006E208D">
        <w:rPr>
          <w:rFonts w:ascii="Arial Narrow" w:hAnsi="Arial Narrow" w:cs="Tahoma"/>
          <w:b/>
          <w:sz w:val="36"/>
          <w:szCs w:val="36"/>
        </w:rPr>
        <w:t>2018</w:t>
      </w:r>
      <w:r w:rsidR="00AC6225">
        <w:rPr>
          <w:rFonts w:ascii="Arial Narrow" w:hAnsi="Arial Narrow" w:cs="Tahoma"/>
          <w:b/>
          <w:sz w:val="36"/>
          <w:szCs w:val="36"/>
        </w:rPr>
        <w:br/>
      </w:r>
      <w:r w:rsidR="00E2516F">
        <w:rPr>
          <w:rFonts w:ascii="Arial Narrow" w:hAnsi="Arial Narrow" w:cs="Tahoma"/>
          <w:b/>
          <w:sz w:val="28"/>
          <w:szCs w:val="28"/>
        </w:rPr>
        <w:t xml:space="preserve">330 </w:t>
      </w:r>
      <w:r w:rsidR="00365034">
        <w:rPr>
          <w:rFonts w:ascii="Arial Narrow" w:hAnsi="Arial Narrow" w:cs="Tahoma"/>
          <w:b/>
          <w:sz w:val="28"/>
          <w:szCs w:val="28"/>
        </w:rPr>
        <w:t>PARK</w:t>
      </w:r>
      <w:r w:rsidR="00E2516F">
        <w:rPr>
          <w:rFonts w:ascii="Arial Narrow" w:hAnsi="Arial Narrow" w:cs="Tahoma"/>
          <w:b/>
          <w:sz w:val="28"/>
          <w:szCs w:val="28"/>
        </w:rPr>
        <w:t xml:space="preserve"> BLVD.</w:t>
      </w:r>
      <w:r w:rsidR="00365034">
        <w:rPr>
          <w:rFonts w:ascii="Arial Narrow" w:hAnsi="Arial Narrow" w:cs="Tahoma"/>
          <w:b/>
          <w:sz w:val="28"/>
          <w:szCs w:val="28"/>
        </w:rPr>
        <w:t>,</w:t>
      </w:r>
      <w:r w:rsidR="00695E0C">
        <w:rPr>
          <w:rFonts w:ascii="Arial Narrow" w:hAnsi="Arial Narrow" w:cs="Tahoma"/>
          <w:b/>
          <w:sz w:val="28"/>
          <w:szCs w:val="28"/>
        </w:rPr>
        <w:t xml:space="preserve"> </w:t>
      </w:r>
      <w:r w:rsidR="00365034">
        <w:rPr>
          <w:rFonts w:ascii="Arial Narrow" w:hAnsi="Arial Narrow" w:cs="Tahoma"/>
          <w:b/>
          <w:sz w:val="28"/>
          <w:szCs w:val="28"/>
        </w:rPr>
        <w:t xml:space="preserve">RM #555, </w:t>
      </w:r>
      <w:r w:rsidR="00695E0C">
        <w:rPr>
          <w:rFonts w:ascii="Arial Narrow" w:hAnsi="Arial Narrow" w:cs="Tahoma"/>
          <w:b/>
          <w:sz w:val="28"/>
          <w:szCs w:val="28"/>
        </w:rPr>
        <w:t>SAN DIEGO</w:t>
      </w:r>
      <w:r w:rsidR="00CE2366" w:rsidRPr="00CE2366">
        <w:rPr>
          <w:rFonts w:ascii="Arial Narrow" w:hAnsi="Arial Narrow" w:cs="Tahoma"/>
          <w:b/>
          <w:sz w:val="28"/>
          <w:szCs w:val="28"/>
        </w:rPr>
        <w:t xml:space="preserve">, CA </w:t>
      </w:r>
      <w:r w:rsidR="00E2516F">
        <w:rPr>
          <w:rFonts w:ascii="Arial Narrow" w:hAnsi="Arial Narrow" w:cs="Tahoma"/>
          <w:b/>
          <w:sz w:val="28"/>
          <w:szCs w:val="28"/>
        </w:rPr>
        <w:t>92101</w:t>
      </w:r>
      <w:r w:rsidR="00CE2366">
        <w:rPr>
          <w:rFonts w:ascii="Arial Narrow" w:hAnsi="Arial Narrow" w:cs="Tahoma"/>
          <w:b/>
          <w:sz w:val="28"/>
          <w:szCs w:val="28"/>
        </w:rPr>
        <w:t xml:space="preserve"> | (619) </w:t>
      </w:r>
      <w:r w:rsidR="00E2516F">
        <w:rPr>
          <w:rFonts w:ascii="Arial Narrow" w:hAnsi="Arial Narrow" w:cs="Tahoma"/>
          <w:b/>
          <w:sz w:val="28"/>
          <w:szCs w:val="28"/>
        </w:rPr>
        <w:t>231</w:t>
      </w:r>
      <w:r w:rsidR="00CE2366">
        <w:rPr>
          <w:rFonts w:ascii="Arial Narrow" w:hAnsi="Arial Narrow" w:cs="Tahoma"/>
          <w:b/>
          <w:sz w:val="28"/>
          <w:szCs w:val="28"/>
        </w:rPr>
        <w:t>-</w:t>
      </w:r>
      <w:r w:rsidR="00E2516F">
        <w:rPr>
          <w:rFonts w:ascii="Arial Narrow" w:hAnsi="Arial Narrow" w:cs="Tahoma"/>
          <w:b/>
          <w:sz w:val="28"/>
          <w:szCs w:val="28"/>
        </w:rPr>
        <w:t>4289</w:t>
      </w:r>
      <w:r w:rsidR="005E5327">
        <w:rPr>
          <w:rFonts w:ascii="Arial Narrow" w:hAnsi="Arial Narrow" w:cs="Tahoma"/>
          <w:b/>
          <w:sz w:val="28"/>
          <w:szCs w:val="28"/>
        </w:rPr>
        <w:t xml:space="preserve"> | </w:t>
      </w:r>
      <w:proofErr w:type="spellStart"/>
      <w:r w:rsidR="005E5327" w:rsidRPr="00AC6225">
        <w:rPr>
          <w:rFonts w:ascii="Arial Narrow" w:hAnsi="Arial Narrow" w:cs="Tahoma"/>
          <w:b/>
          <w:sz w:val="28"/>
          <w:szCs w:val="28"/>
        </w:rPr>
        <w:t>See</w:t>
      </w:r>
      <w:proofErr w:type="spellEnd"/>
      <w:r w:rsidR="005E5327" w:rsidRPr="00AC6225">
        <w:rPr>
          <w:rFonts w:ascii="Arial Narrow" w:hAnsi="Arial Narrow" w:cs="Tahoma"/>
          <w:b/>
          <w:sz w:val="28"/>
          <w:szCs w:val="28"/>
        </w:rPr>
        <w:t xml:space="preserve"> more </w:t>
      </w:r>
      <w:proofErr w:type="spellStart"/>
      <w:r w:rsidR="005E5327" w:rsidRPr="00AC6225">
        <w:rPr>
          <w:rFonts w:ascii="Arial Narrow" w:hAnsi="Arial Narrow" w:cs="Tahoma"/>
          <w:b/>
          <w:sz w:val="28"/>
          <w:szCs w:val="28"/>
        </w:rPr>
        <w:t>at</w:t>
      </w:r>
      <w:proofErr w:type="spellEnd"/>
      <w:r w:rsidR="005E5327" w:rsidRPr="00AC6225">
        <w:rPr>
          <w:rFonts w:ascii="Arial Narrow" w:hAnsi="Arial Narrow" w:cs="Tahoma"/>
          <w:b/>
          <w:sz w:val="28"/>
          <w:szCs w:val="28"/>
        </w:rPr>
        <w:t xml:space="preserve"> </w:t>
      </w:r>
      <w:r w:rsidR="005E5327" w:rsidRPr="007E0F67">
        <w:rPr>
          <w:rFonts w:ascii="Arial Narrow" w:hAnsi="Arial Narrow" w:cs="Tahoma"/>
          <w:b/>
          <w:color w:val="3C95AA"/>
          <w:sz w:val="28"/>
          <w:szCs w:val="28"/>
        </w:rPr>
        <w:t>workforce.org/</w:t>
      </w:r>
      <w:proofErr w:type="spellStart"/>
      <w:r w:rsidR="005E5327" w:rsidRPr="007E0F67">
        <w:rPr>
          <w:rFonts w:ascii="Arial Narrow" w:hAnsi="Arial Narrow" w:cs="Tahoma"/>
          <w:b/>
          <w:color w:val="3C95AA"/>
          <w:sz w:val="28"/>
          <w:szCs w:val="28"/>
        </w:rPr>
        <w:t>events</w:t>
      </w:r>
      <w:proofErr w:type="spellEnd"/>
    </w:p>
    <w:tbl>
      <w:tblPr>
        <w:tblW w:w="4935"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799"/>
        <w:gridCol w:w="2799"/>
        <w:gridCol w:w="2800"/>
        <w:gridCol w:w="2800"/>
        <w:gridCol w:w="2800"/>
      </w:tblGrid>
      <w:tr w:rsidR="00605482" w:rsidRPr="00545BE4" w14:paraId="2C0D8396" w14:textId="77777777" w:rsidTr="00A31A94">
        <w:trPr>
          <w:cantSplit/>
          <w:trHeight w:val="421"/>
          <w:tblHeader/>
          <w:jc w:val="center"/>
        </w:trPr>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24458C"/>
            <w:vAlign w:val="bottom"/>
          </w:tcPr>
          <w:p w14:paraId="402A70AA" w14:textId="77777777" w:rsidR="00605482" w:rsidRPr="006E208D" w:rsidRDefault="006F52CA" w:rsidP="006F52CA">
            <w:pPr>
              <w:spacing w:before="20" w:after="0" w:line="360" w:lineRule="auto"/>
              <w:jc w:val="center"/>
              <w:rPr>
                <w:rFonts w:ascii="Arial Narrow" w:hAnsi="Arial Narrow" w:cs="Arial"/>
                <w:color w:val="FFFFFF"/>
              </w:rPr>
            </w:pPr>
            <w:r w:rsidRPr="006E208D">
              <w:rPr>
                <w:rFonts w:ascii="Arial Narrow" w:hAnsi="Arial Narrow" w:cs="Arial"/>
                <w:color w:val="FFFFFF"/>
              </w:rPr>
              <w:t>MONDAY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24458C"/>
            <w:vAlign w:val="bottom"/>
          </w:tcPr>
          <w:p w14:paraId="3730F2BD" w14:textId="77777777" w:rsidR="00605482" w:rsidRPr="006E208D" w:rsidRDefault="006F52CA" w:rsidP="006F52CA">
            <w:pPr>
              <w:spacing w:after="120" w:line="240" w:lineRule="auto"/>
              <w:jc w:val="center"/>
              <w:rPr>
                <w:rFonts w:ascii="Arial Narrow" w:hAnsi="Arial Narrow" w:cs="Arial"/>
                <w:color w:val="FFFFFF"/>
              </w:rPr>
            </w:pPr>
            <w:r w:rsidRPr="006E208D">
              <w:rPr>
                <w:rFonts w:ascii="Arial Narrow" w:hAnsi="Arial Narrow" w:cs="Arial"/>
                <w:color w:val="FFFFFF"/>
              </w:rPr>
              <w:t>TUESDAY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24458C"/>
            <w:vAlign w:val="bottom"/>
          </w:tcPr>
          <w:p w14:paraId="6BDD135A" w14:textId="77777777" w:rsidR="00605482" w:rsidRPr="006E208D" w:rsidRDefault="006F52CA" w:rsidP="006F52CA">
            <w:pPr>
              <w:spacing w:after="120" w:line="240" w:lineRule="auto"/>
              <w:jc w:val="center"/>
              <w:rPr>
                <w:rFonts w:ascii="Arial Narrow" w:hAnsi="Arial Narrow" w:cs="Arial"/>
                <w:color w:val="FFFFFF"/>
              </w:rPr>
            </w:pPr>
            <w:r w:rsidRPr="006E208D">
              <w:rPr>
                <w:rFonts w:ascii="Arial Narrow" w:hAnsi="Arial Narrow" w:cs="Arial"/>
                <w:color w:val="FFFFFF"/>
              </w:rPr>
              <w:t>WEDNESDAY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24458C"/>
            <w:vAlign w:val="bottom"/>
          </w:tcPr>
          <w:p w14:paraId="1B3C439B" w14:textId="77777777" w:rsidR="00605482" w:rsidRPr="006E208D" w:rsidRDefault="006F52CA" w:rsidP="006F52CA">
            <w:pPr>
              <w:spacing w:before="120" w:after="120" w:line="240" w:lineRule="auto"/>
              <w:jc w:val="center"/>
              <w:rPr>
                <w:rFonts w:ascii="Arial Narrow" w:hAnsi="Arial Narrow" w:cs="Arial"/>
                <w:color w:val="FFFFFF"/>
              </w:rPr>
            </w:pPr>
            <w:r w:rsidRPr="006E208D">
              <w:rPr>
                <w:rFonts w:ascii="Arial Narrow" w:hAnsi="Arial Narrow" w:cs="Arial"/>
                <w:color w:val="FFFFFF"/>
              </w:rPr>
              <w:t>THURSDAY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24458C"/>
            <w:vAlign w:val="bottom"/>
          </w:tcPr>
          <w:p w14:paraId="71FA57F7" w14:textId="2326BBA6" w:rsidR="00605482" w:rsidRPr="006E208D" w:rsidRDefault="006F52CA" w:rsidP="006F52CA">
            <w:pPr>
              <w:spacing w:before="20" w:after="120" w:line="240" w:lineRule="auto"/>
              <w:jc w:val="center"/>
              <w:rPr>
                <w:rFonts w:ascii="Arial Narrow" w:hAnsi="Arial Narrow" w:cs="Arial"/>
                <w:color w:val="FFFFFF"/>
                <w:sz w:val="24"/>
              </w:rPr>
            </w:pPr>
            <w:r w:rsidRPr="006E208D">
              <w:rPr>
                <w:rFonts w:ascii="Arial Narrow" w:hAnsi="Arial Narrow" w:cs="Arial"/>
                <w:color w:val="FFFFFF"/>
                <w:sz w:val="24"/>
              </w:rPr>
              <w:t>FRIDAY</w:t>
            </w:r>
          </w:p>
        </w:tc>
      </w:tr>
      <w:tr w:rsidR="002D1039" w:rsidRPr="00B05C2C" w14:paraId="3318EDBE" w14:textId="77777777" w:rsidTr="002D1039">
        <w:trPr>
          <w:cantSplit/>
          <w:trHeight w:val="1105"/>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pct25" w:color="auto" w:fill="auto"/>
          </w:tcPr>
          <w:p w14:paraId="16EFA3CC" w14:textId="77777777" w:rsidR="00A31A94" w:rsidRPr="00A31A94" w:rsidRDefault="00A31A94" w:rsidP="00A31A94">
            <w:pPr>
              <w:pStyle w:val="CalendarText"/>
              <w:spacing w:before="120"/>
              <w:jc w:val="center"/>
              <w:rPr>
                <w:b/>
                <w:sz w:val="17"/>
                <w:szCs w:val="17"/>
                <w:u w:val="single"/>
              </w:rPr>
            </w:pPr>
            <w:r w:rsidRPr="00A31A94">
              <w:rPr>
                <w:b/>
                <w:sz w:val="17"/>
                <w:szCs w:val="17"/>
                <w:u w:val="single"/>
              </w:rPr>
              <w:t>Center Hours:</w:t>
            </w:r>
          </w:p>
          <w:p w14:paraId="25F76DB0" w14:textId="4502C941" w:rsidR="00A31A94" w:rsidRPr="00A31A94" w:rsidRDefault="00A31A94" w:rsidP="00A31A94">
            <w:pPr>
              <w:pStyle w:val="CalendarText"/>
              <w:spacing w:before="120"/>
              <w:jc w:val="center"/>
              <w:rPr>
                <w:b/>
                <w:sz w:val="17"/>
                <w:szCs w:val="17"/>
                <w:u w:val="single"/>
              </w:rPr>
            </w:pPr>
            <w:r w:rsidRPr="00A31A94">
              <w:rPr>
                <w:sz w:val="17"/>
                <w:szCs w:val="17"/>
              </w:rPr>
              <w:t>M, T, TH, F: 9:30 a.m.–4:45 p.m. </w:t>
            </w:r>
            <w:r w:rsidRPr="00A31A94">
              <w:rPr>
                <w:sz w:val="17"/>
                <w:szCs w:val="17"/>
              </w:rPr>
              <w:br/>
              <w:t>W: 9:30 a.m.–6:45 p.m. </w:t>
            </w:r>
            <w:r w:rsidRPr="00A31A94">
              <w:rPr>
                <w:sz w:val="17"/>
                <w:szCs w:val="17"/>
              </w:rPr>
              <w:br/>
              <w:t>1st Sat. of the month: Noon–3 p.m.</w:t>
            </w:r>
          </w:p>
          <w:p w14:paraId="1D7DD7DA" w14:textId="3DFD3F7C" w:rsidR="002D1039" w:rsidRPr="00A31A94" w:rsidRDefault="002D1039" w:rsidP="002D1039">
            <w:pPr>
              <w:pStyle w:val="CalendarText"/>
              <w:ind w:left="-168" w:firstLine="168"/>
              <w:rPr>
                <w:rStyle w:val="CalendarNumbers"/>
                <w:rFonts w:ascii="Arial" w:eastAsiaTheme="minorHAnsi" w:hAnsi="Arial"/>
                <w:color w:val="auto"/>
                <w:sz w:val="18"/>
                <w:szCs w:val="18"/>
                <w:lang w:val="pt-BR"/>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pct25" w:color="auto" w:fill="auto"/>
          </w:tcPr>
          <w:p w14:paraId="7FCE8F2C" w14:textId="094F3051" w:rsidR="002D1039" w:rsidRPr="00A31A94" w:rsidRDefault="002D1039" w:rsidP="002D1039">
            <w:pPr>
              <w:pStyle w:val="CalendarText"/>
              <w:rPr>
                <w:rStyle w:val="CalendarNumbers"/>
                <w:rFonts w:ascii="Arial" w:hAnsi="Arial"/>
                <w:b w:val="0"/>
                <w:bCs w:val="0"/>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C7331B4" w14:textId="77777777" w:rsidR="002D1039" w:rsidRPr="00A31A94" w:rsidRDefault="002D1039" w:rsidP="002D1039">
            <w:pPr>
              <w:pStyle w:val="CalendarText"/>
              <w:spacing w:before="80"/>
              <w:rPr>
                <w:rStyle w:val="WinCalendarBLANKCELLSTYLE2"/>
                <w:rFonts w:ascii="Arial" w:hAnsi="Arial"/>
                <w:b/>
                <w:color w:val="auto"/>
                <w:sz w:val="18"/>
                <w:szCs w:val="18"/>
              </w:rPr>
            </w:pPr>
            <w:r w:rsidRPr="00A31A94">
              <w:rPr>
                <w:rStyle w:val="WinCalendarBLANKCELLSTYLE2"/>
                <w:rFonts w:ascii="Arial" w:hAnsi="Arial"/>
                <w:b/>
                <w:color w:val="auto"/>
                <w:sz w:val="18"/>
                <w:szCs w:val="18"/>
              </w:rPr>
              <w:t xml:space="preserve"> 1</w:t>
            </w:r>
          </w:p>
          <w:p w14:paraId="2A468D0D" w14:textId="1DEBD497" w:rsidR="002D1039" w:rsidRPr="00A31A94" w:rsidRDefault="00A31A94" w:rsidP="002D1039">
            <w:pPr>
              <w:pStyle w:val="Style1"/>
              <w:spacing w:before="0"/>
              <w:jc w:val="center"/>
              <w:rPr>
                <w:rStyle w:val="CalendarNumbers"/>
                <w:rFonts w:ascii="Arial" w:hAnsi="Arial"/>
                <w:b w:val="0"/>
                <w:i/>
                <w:color w:val="auto"/>
                <w:sz w:val="18"/>
                <w:szCs w:val="18"/>
              </w:rPr>
            </w:pPr>
            <w:r w:rsidRPr="00A31A94">
              <w:rPr>
                <w:rFonts w:ascii="Arial" w:hAnsi="Arial"/>
                <w:bCs/>
                <w:iCs/>
                <w:color w:val="auto"/>
                <w:sz w:val="18"/>
                <w:szCs w:val="18"/>
              </w:rPr>
              <w:t>9–11 a.m.</w:t>
            </w:r>
            <w:r w:rsidR="002D1039" w:rsidRPr="00A31A94">
              <w:rPr>
                <w:rFonts w:ascii="Arial" w:hAnsi="Arial"/>
                <w:color w:val="auto"/>
                <w:sz w:val="18"/>
                <w:szCs w:val="18"/>
              </w:rPr>
              <w:br/>
            </w:r>
            <w:r w:rsidR="002D1039" w:rsidRPr="00A31A94">
              <w:rPr>
                <w:rStyle w:val="CalendarNumbers"/>
                <w:rFonts w:ascii="Arial" w:hAnsi="Arial"/>
                <w:color w:val="auto"/>
                <w:sz w:val="18"/>
                <w:szCs w:val="18"/>
              </w:rPr>
              <w:t>Skills &amp; Accomplishments</w:t>
            </w:r>
            <w:r w:rsidR="002D1039" w:rsidRPr="00A31A94">
              <w:rPr>
                <w:rFonts w:ascii="Arial" w:hAnsi="Arial"/>
                <w:color w:val="auto"/>
                <w:sz w:val="18"/>
                <w:szCs w:val="18"/>
              </w:rPr>
              <w:br/>
            </w:r>
            <w:r w:rsidR="002D1039" w:rsidRPr="00A31A94">
              <w:rPr>
                <w:rStyle w:val="CalendarNumbers"/>
                <w:rFonts w:ascii="Arial" w:hAnsi="Arial"/>
                <w:b w:val="0"/>
                <w:i/>
                <w:color w:val="auto"/>
                <w:sz w:val="18"/>
                <w:szCs w:val="18"/>
              </w:rPr>
              <w:t>Chavez Room</w:t>
            </w:r>
          </w:p>
          <w:p w14:paraId="3257880A" w14:textId="6F9DEA36" w:rsidR="002D1039" w:rsidRPr="00A31A94" w:rsidRDefault="002D1039" w:rsidP="002D1039">
            <w:pPr>
              <w:pStyle w:val="CalendarText"/>
              <w:rPr>
                <w:rStyle w:val="CalendarNumbers"/>
                <w:rFonts w:ascii="Arial" w:hAnsi="Arial"/>
                <w:color w:val="auto"/>
                <w:sz w:val="18"/>
                <w:szCs w:val="18"/>
              </w:rPr>
            </w:pPr>
            <w:r w:rsidRPr="00A31A94">
              <w:rPr>
                <w:i/>
                <w:color w:val="auto"/>
                <w:sz w:val="18"/>
                <w:szCs w:val="18"/>
              </w:rPr>
              <w:t xml:space="preserve">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2CEDFF0" w14:textId="77777777" w:rsidR="002D1039" w:rsidRPr="00A31A94" w:rsidRDefault="002D1039" w:rsidP="002D1039">
            <w:pPr>
              <w:pStyle w:val="Style1"/>
              <w:ind w:left="0"/>
              <w:rPr>
                <w:rStyle w:val="StyleStyleCalendarNumbers10ptNotBold11pt"/>
                <w:rFonts w:ascii="Arial" w:hAnsi="Arial"/>
                <w:color w:val="auto"/>
                <w:sz w:val="18"/>
                <w:szCs w:val="18"/>
              </w:rPr>
            </w:pPr>
            <w:r w:rsidRPr="00A31A94">
              <w:rPr>
                <w:rStyle w:val="WinCalendarBLANKCELLSTYLE2"/>
                <w:rFonts w:ascii="Arial" w:hAnsi="Arial"/>
                <w:b/>
                <w:color w:val="auto"/>
                <w:sz w:val="18"/>
                <w:szCs w:val="18"/>
              </w:rPr>
              <w:t xml:space="preserve"> 2</w:t>
            </w:r>
          </w:p>
          <w:p w14:paraId="2571AF63" w14:textId="7680F224" w:rsidR="002D1039" w:rsidRPr="00A31A94" w:rsidRDefault="002D1039" w:rsidP="002D1039">
            <w:pPr>
              <w:pStyle w:val="Style1"/>
              <w:spacing w:before="0"/>
              <w:jc w:val="center"/>
              <w:rPr>
                <w:rStyle w:val="CalendarNumbers"/>
                <w:rFonts w:ascii="Arial" w:hAnsi="Arial"/>
                <w:color w:val="auto"/>
                <w:sz w:val="18"/>
                <w:szCs w:val="18"/>
              </w:rPr>
            </w:pPr>
            <w:r w:rsidRPr="00A31A94">
              <w:rPr>
                <w:rFonts w:ascii="Arial" w:hAnsi="Arial"/>
                <w:bCs/>
                <w:iCs/>
                <w:color w:val="auto"/>
                <w:sz w:val="18"/>
                <w:szCs w:val="18"/>
              </w:rPr>
              <w:t>9</w:t>
            </w:r>
            <w:r w:rsidR="00A31A94" w:rsidRPr="00A31A94">
              <w:rPr>
                <w:rStyle w:val="CalendarNumbers"/>
                <w:rFonts w:ascii="Arial" w:hAnsi="Arial"/>
                <w:sz w:val="18"/>
                <w:szCs w:val="18"/>
              </w:rPr>
              <w:t>–</w:t>
            </w:r>
            <w:r w:rsidRPr="00A31A94">
              <w:rPr>
                <w:rFonts w:ascii="Arial" w:hAnsi="Arial"/>
                <w:bCs/>
                <w:iCs/>
                <w:color w:val="auto"/>
                <w:sz w:val="18"/>
                <w:szCs w:val="18"/>
              </w:rPr>
              <w:t>11</w:t>
            </w:r>
            <w:r w:rsidR="00A31A94" w:rsidRPr="00A31A94">
              <w:rPr>
                <w:rFonts w:ascii="Arial" w:hAnsi="Arial"/>
                <w:bCs/>
                <w:iCs/>
                <w:color w:val="auto"/>
                <w:sz w:val="18"/>
                <w:szCs w:val="18"/>
              </w:rPr>
              <w:t xml:space="preserve"> a.m.</w:t>
            </w:r>
            <w:r w:rsidRPr="00A31A94">
              <w:rPr>
                <w:rStyle w:val="CalendarNumbers"/>
                <w:rFonts w:ascii="Arial" w:hAnsi="Arial"/>
                <w:color w:val="auto"/>
                <w:sz w:val="18"/>
                <w:szCs w:val="18"/>
              </w:rPr>
              <w:t xml:space="preserve"> </w:t>
            </w:r>
          </w:p>
          <w:p w14:paraId="15624175" w14:textId="77777777" w:rsidR="002D1039" w:rsidRPr="00A31A94" w:rsidRDefault="002D1039" w:rsidP="002D1039">
            <w:pPr>
              <w:pStyle w:val="Style1"/>
              <w:spacing w:before="0"/>
              <w:jc w:val="center"/>
              <w:rPr>
                <w:rStyle w:val="CalendarNumbers"/>
                <w:rFonts w:ascii="Arial" w:hAnsi="Arial"/>
                <w:color w:val="auto"/>
                <w:sz w:val="18"/>
                <w:szCs w:val="18"/>
              </w:rPr>
            </w:pPr>
            <w:r w:rsidRPr="00A31A94">
              <w:rPr>
                <w:rStyle w:val="CalendarNumbers"/>
                <w:rFonts w:ascii="Arial" w:hAnsi="Arial"/>
                <w:color w:val="auto"/>
                <w:sz w:val="18"/>
                <w:szCs w:val="18"/>
              </w:rPr>
              <w:t>Employment Quest Job Club</w:t>
            </w:r>
          </w:p>
          <w:p w14:paraId="7575ECD5" w14:textId="77777777" w:rsidR="002D1039" w:rsidRPr="00A31A94" w:rsidRDefault="002D1039" w:rsidP="002D1039">
            <w:pPr>
              <w:pStyle w:val="Style1"/>
              <w:spacing w:before="0"/>
              <w:jc w:val="center"/>
              <w:rPr>
                <w:rStyle w:val="CalendarNumbers"/>
                <w:rFonts w:ascii="Arial" w:hAnsi="Arial"/>
                <w:b w:val="0"/>
                <w:i/>
                <w:color w:val="auto"/>
                <w:sz w:val="18"/>
                <w:szCs w:val="18"/>
              </w:rPr>
            </w:pPr>
            <w:r w:rsidRPr="00A31A94">
              <w:rPr>
                <w:rStyle w:val="CalendarNumbers"/>
                <w:rFonts w:ascii="Arial" w:hAnsi="Arial"/>
                <w:b w:val="0"/>
                <w:i/>
                <w:color w:val="auto"/>
                <w:sz w:val="18"/>
                <w:szCs w:val="18"/>
              </w:rPr>
              <w:t>Chavez Room</w:t>
            </w:r>
          </w:p>
          <w:p w14:paraId="630AC79D" w14:textId="480BA495" w:rsidR="002D1039" w:rsidRPr="00A31A94" w:rsidRDefault="002D1039" w:rsidP="002D1039">
            <w:pPr>
              <w:jc w:val="center"/>
              <w:rPr>
                <w:rFonts w:ascii="Arial" w:hAnsi="Arial" w:cs="Arial"/>
                <w:sz w:val="18"/>
                <w:szCs w:val="18"/>
              </w:rPr>
            </w:pPr>
            <w:r w:rsidRPr="00A31A94">
              <w:rPr>
                <w:rFonts w:ascii="Arial" w:hAnsi="Arial" w:cs="Arial"/>
                <w:i/>
                <w:strike/>
                <w:sz w:val="18"/>
                <w:szCs w:val="18"/>
              </w:rPr>
              <w:t xml:space="preserve">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1413D0D" w14:textId="77777777" w:rsidR="002D1039" w:rsidRPr="00A31A94" w:rsidRDefault="002D1039" w:rsidP="002D1039">
            <w:pPr>
              <w:pStyle w:val="CalendarText"/>
              <w:spacing w:before="80"/>
              <w:rPr>
                <w:b/>
                <w:sz w:val="18"/>
                <w:szCs w:val="18"/>
                <w:u w:val="single"/>
              </w:rPr>
            </w:pPr>
            <w:r w:rsidRPr="00A31A94">
              <w:rPr>
                <w:rStyle w:val="WinCalendarBLANKCELLSTYLE2"/>
                <w:rFonts w:ascii="Arial" w:hAnsi="Arial"/>
                <w:b/>
                <w:color w:val="auto"/>
                <w:sz w:val="18"/>
                <w:szCs w:val="18"/>
              </w:rPr>
              <w:t xml:space="preserve"> 3</w:t>
            </w:r>
          </w:p>
          <w:p w14:paraId="5DB63B97" w14:textId="60CFA273" w:rsidR="002D1039" w:rsidRPr="00A31A94" w:rsidRDefault="002D1039" w:rsidP="002D1039">
            <w:pPr>
              <w:pStyle w:val="CalendarText"/>
              <w:spacing w:after="240"/>
              <w:ind w:left="144"/>
              <w:rPr>
                <w:rStyle w:val="WinCalendarBLANKCELLSTYLE2"/>
                <w:rFonts w:ascii="Arial" w:hAnsi="Arial"/>
                <w:bCs/>
                <w:color w:val="auto"/>
                <w:sz w:val="18"/>
                <w:szCs w:val="18"/>
              </w:rPr>
            </w:pPr>
          </w:p>
        </w:tc>
      </w:tr>
      <w:tr w:rsidR="00A31A94" w:rsidRPr="00B05C2C" w14:paraId="74F170E1" w14:textId="77777777" w:rsidTr="002D1039">
        <w:trPr>
          <w:cantSplit/>
          <w:trHeight w:val="1537"/>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9571BB1" w14:textId="77777777" w:rsidR="00A31A94" w:rsidRPr="00A31A94" w:rsidRDefault="00A31A94" w:rsidP="00A31A94">
            <w:pPr>
              <w:pStyle w:val="CalendarText"/>
              <w:spacing w:before="80"/>
              <w:rPr>
                <w:b/>
                <w:bCs/>
                <w:color w:val="auto"/>
                <w:sz w:val="18"/>
                <w:szCs w:val="18"/>
              </w:rPr>
            </w:pPr>
            <w:r w:rsidRPr="00A31A94">
              <w:rPr>
                <w:rStyle w:val="StyleStyleCalendarNumbers10ptNotBold11pt"/>
                <w:rFonts w:ascii="Arial" w:hAnsi="Arial"/>
                <w:color w:val="auto"/>
                <w:sz w:val="18"/>
                <w:szCs w:val="18"/>
              </w:rPr>
              <w:t xml:space="preserve"> 6</w:t>
            </w:r>
            <w:r w:rsidRPr="00A31A94">
              <w:rPr>
                <w:b/>
                <w:bCs/>
                <w:color w:val="auto"/>
                <w:sz w:val="18"/>
                <w:szCs w:val="18"/>
              </w:rPr>
              <w:t xml:space="preserve">          </w:t>
            </w:r>
          </w:p>
          <w:p w14:paraId="368D73AA" w14:textId="77777777" w:rsidR="00A31A94" w:rsidRPr="00A31A94" w:rsidRDefault="00A31A94" w:rsidP="00A31A94">
            <w:pPr>
              <w:pStyle w:val="Style1"/>
              <w:spacing w:before="0"/>
              <w:jc w:val="center"/>
              <w:rPr>
                <w:rStyle w:val="WinCalendarBLANKCELLSTYLE2"/>
                <w:rFonts w:ascii="Arial" w:hAnsi="Arial"/>
                <w:bCs/>
                <w:color w:val="auto"/>
                <w:sz w:val="18"/>
                <w:szCs w:val="18"/>
              </w:rPr>
            </w:pPr>
            <w:r w:rsidRPr="00A31A94">
              <w:rPr>
                <w:rFonts w:ascii="Arial" w:hAnsi="Arial"/>
                <w:b/>
                <w:bCs/>
                <w:color w:val="auto"/>
                <w:sz w:val="18"/>
                <w:szCs w:val="18"/>
              </w:rPr>
              <w:t xml:space="preserve">  </w:t>
            </w:r>
            <w:r w:rsidRPr="00A31A94">
              <w:rPr>
                <w:rStyle w:val="WinCalendarBLANKCELLSTYLE2"/>
                <w:rFonts w:ascii="Arial" w:hAnsi="Arial"/>
                <w:bCs/>
                <w:color w:val="auto"/>
                <w:sz w:val="18"/>
                <w:szCs w:val="18"/>
              </w:rPr>
              <w:t>1:30–3:30 p.m.</w:t>
            </w:r>
          </w:p>
          <w:p w14:paraId="716746EA" w14:textId="6C9F4E58" w:rsidR="00A31A94" w:rsidRPr="00A31A94" w:rsidRDefault="00A31A94" w:rsidP="00A31A94">
            <w:pPr>
              <w:pStyle w:val="Style1"/>
              <w:spacing w:before="0"/>
              <w:jc w:val="center"/>
              <w:rPr>
                <w:rStyle w:val="StyleStyleCalendarNumbers10ptNotBold11pt"/>
                <w:rFonts w:ascii="Arial" w:hAnsi="Arial"/>
                <w:b w:val="0"/>
                <w:color w:val="auto"/>
                <w:sz w:val="18"/>
                <w:szCs w:val="18"/>
              </w:rPr>
            </w:pPr>
            <w:r w:rsidRPr="00A31A94">
              <w:rPr>
                <w:rStyle w:val="CalendarNumbers"/>
                <w:rFonts w:ascii="Arial" w:hAnsi="Arial"/>
                <w:color w:val="auto"/>
                <w:sz w:val="18"/>
                <w:szCs w:val="18"/>
              </w:rPr>
              <w:t>Labor Market in San Diego</w:t>
            </w:r>
            <w:r w:rsidRPr="00A31A94">
              <w:rPr>
                <w:rFonts w:ascii="Arial" w:hAnsi="Arial"/>
                <w:color w:val="auto"/>
                <w:sz w:val="18"/>
                <w:szCs w:val="18"/>
              </w:rPr>
              <w:br/>
            </w:r>
            <w:r w:rsidRPr="00A31A94">
              <w:rPr>
                <w:rFonts w:ascii="Arial" w:hAnsi="Arial"/>
                <w:i/>
                <w:color w:val="auto"/>
                <w:sz w:val="18"/>
                <w:szCs w:val="18"/>
              </w:rPr>
              <w:t xml:space="preserve"> </w:t>
            </w:r>
            <w:r w:rsidRPr="00A31A94">
              <w:rPr>
                <w:rFonts w:ascii="Arial" w:hAnsi="Arial"/>
                <w:bCs/>
                <w:i/>
                <w:color w:val="auto"/>
                <w:sz w:val="18"/>
                <w:szCs w:val="18"/>
              </w:rPr>
              <w:t xml:space="preserve">Wells Fargo Technology Learning </w:t>
            </w:r>
            <w:proofErr w:type="spellStart"/>
            <w:r w:rsidRPr="00A31A94">
              <w:rPr>
                <w:rFonts w:ascii="Arial" w:hAnsi="Arial"/>
                <w:bCs/>
                <w:i/>
                <w:color w:val="auto"/>
                <w:sz w:val="18"/>
                <w:szCs w:val="18"/>
              </w:rPr>
              <w:t>Ctr</w:t>
            </w:r>
            <w:proofErr w:type="spellEnd"/>
            <w:r w:rsidRPr="00A31A94">
              <w:rPr>
                <w:rFonts w:ascii="Arial" w:hAnsi="Arial"/>
                <w:bCs/>
                <w:i/>
                <w:color w:val="auto"/>
                <w:sz w:val="18"/>
                <w:szCs w:val="18"/>
              </w:rPr>
              <w:t>, 4th floor</w:t>
            </w:r>
            <w:r w:rsidRPr="00A31A94">
              <w:rPr>
                <w:rFonts w:ascii="Arial" w:hAnsi="Arial"/>
                <w:b/>
                <w:color w:val="auto"/>
                <w:sz w:val="18"/>
                <w:szCs w:val="18"/>
              </w:rPr>
              <w:t xml:space="preserve">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2751705" w14:textId="77777777"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7</w:t>
            </w:r>
          </w:p>
          <w:p w14:paraId="221869B5" w14:textId="797BC9BB" w:rsidR="00A31A94" w:rsidRPr="00A31A94" w:rsidRDefault="00A31A94" w:rsidP="00A31A94">
            <w:pPr>
              <w:pStyle w:val="Style1"/>
              <w:spacing w:before="0"/>
              <w:jc w:val="center"/>
              <w:rPr>
                <w:rStyle w:val="StyleStyleCalendarNumbers10ptNotBold11pt"/>
                <w:rFonts w:ascii="Arial" w:hAnsi="Arial"/>
                <w:color w:val="auto"/>
                <w:sz w:val="18"/>
                <w:szCs w:val="18"/>
              </w:rPr>
            </w:pPr>
            <w:r w:rsidRPr="00A31A94">
              <w:rPr>
                <w:rFonts w:ascii="Arial" w:hAnsi="Arial"/>
                <w:bCs/>
                <w:iCs/>
                <w:color w:val="auto"/>
                <w:sz w:val="18"/>
                <w:szCs w:val="18"/>
              </w:rPr>
              <w:t>10 a.m.–noon</w:t>
            </w:r>
            <w:r w:rsidRPr="00A31A94">
              <w:rPr>
                <w:rFonts w:ascii="Arial" w:hAnsi="Arial"/>
                <w:color w:val="auto"/>
                <w:sz w:val="18"/>
                <w:szCs w:val="18"/>
              </w:rPr>
              <w:br/>
            </w:r>
            <w:r w:rsidRPr="00A31A94">
              <w:rPr>
                <w:rStyle w:val="CalendarNumbers"/>
                <w:rFonts w:ascii="Arial" w:hAnsi="Arial"/>
                <w:color w:val="auto"/>
                <w:sz w:val="18"/>
                <w:szCs w:val="18"/>
              </w:rPr>
              <w:t xml:space="preserve">Resume </w:t>
            </w:r>
            <w:proofErr w:type="spellStart"/>
            <w:r w:rsidRPr="00A31A94">
              <w:rPr>
                <w:rStyle w:val="CalendarNumbers"/>
                <w:rFonts w:ascii="Arial" w:hAnsi="Arial"/>
                <w:color w:val="auto"/>
                <w:sz w:val="18"/>
                <w:szCs w:val="18"/>
              </w:rPr>
              <w:t>Stategies</w:t>
            </w:r>
            <w:proofErr w:type="spellEnd"/>
            <w:r w:rsidRPr="00A31A94">
              <w:rPr>
                <w:rFonts w:ascii="Arial" w:hAnsi="Arial"/>
                <w:color w:val="auto"/>
                <w:sz w:val="18"/>
                <w:szCs w:val="18"/>
              </w:rPr>
              <w:br/>
            </w:r>
            <w:r w:rsidRPr="00A31A94">
              <w:rPr>
                <w:rFonts w:ascii="Arial" w:hAnsi="Arial"/>
                <w:i/>
                <w:color w:val="auto"/>
                <w:sz w:val="18"/>
                <w:szCs w:val="18"/>
              </w:rPr>
              <w:t xml:space="preserve"> Conference Room 563</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E4BB86E" w14:textId="77777777" w:rsidR="00A31A94" w:rsidRPr="00A31A94" w:rsidRDefault="00A31A94" w:rsidP="00A31A94">
            <w:pPr>
              <w:pStyle w:val="Style1"/>
              <w:rPr>
                <w:rFonts w:ascii="Arial" w:hAnsi="Arial"/>
                <w:b/>
                <w:bCs/>
                <w:color w:val="auto"/>
                <w:sz w:val="18"/>
                <w:szCs w:val="18"/>
              </w:rPr>
            </w:pPr>
            <w:r w:rsidRPr="00A31A94">
              <w:rPr>
                <w:rStyle w:val="StyleStyleCalendarNumbers10ptNotBold11pt"/>
                <w:rFonts w:ascii="Arial" w:hAnsi="Arial"/>
                <w:color w:val="auto"/>
                <w:sz w:val="18"/>
                <w:szCs w:val="18"/>
              </w:rPr>
              <w:t>8</w:t>
            </w:r>
          </w:p>
          <w:p w14:paraId="1D9C1168" w14:textId="4BED6BC1" w:rsidR="00A31A94" w:rsidRPr="00A31A94" w:rsidRDefault="00A31A94" w:rsidP="00A31A94">
            <w:pPr>
              <w:pStyle w:val="Style1"/>
              <w:jc w:val="center"/>
              <w:rPr>
                <w:rStyle w:val="StyleStyleCalendarNumbers10ptNotBold11pt"/>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D90C02D" w14:textId="77777777"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9</w:t>
            </w:r>
          </w:p>
          <w:p w14:paraId="075495A8" w14:textId="69EF54AF" w:rsidR="00A31A94" w:rsidRPr="00A31A94" w:rsidRDefault="00A31A94" w:rsidP="00A31A94">
            <w:pPr>
              <w:pStyle w:val="Style1"/>
              <w:spacing w:before="0"/>
              <w:jc w:val="center"/>
              <w:rPr>
                <w:rStyle w:val="StyleStyleCalendarNumbers10ptNotBold11pt"/>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BDBB59F" w14:textId="77777777" w:rsidR="00A31A94" w:rsidRPr="00A31A94" w:rsidRDefault="00A31A94" w:rsidP="00A31A94">
            <w:pPr>
              <w:pStyle w:val="CalendarText"/>
              <w:spacing w:before="80"/>
              <w:rPr>
                <w:b/>
                <w:color w:val="auto"/>
                <w:sz w:val="18"/>
                <w:szCs w:val="18"/>
              </w:rPr>
            </w:pPr>
            <w:r w:rsidRPr="00A31A94">
              <w:rPr>
                <w:rStyle w:val="WinCalendarBLANKCELLSTYLE2"/>
                <w:rFonts w:ascii="Arial" w:hAnsi="Arial"/>
                <w:b/>
                <w:color w:val="auto"/>
                <w:sz w:val="18"/>
                <w:szCs w:val="18"/>
              </w:rPr>
              <w:t xml:space="preserve"> 10</w:t>
            </w:r>
          </w:p>
          <w:p w14:paraId="26D36EFA" w14:textId="77777777" w:rsidR="00A31A94" w:rsidRPr="00A31A94" w:rsidRDefault="00A31A94" w:rsidP="00A31A94">
            <w:pPr>
              <w:pStyle w:val="Style1"/>
              <w:spacing w:before="0"/>
              <w:jc w:val="center"/>
              <w:rPr>
                <w:rStyle w:val="StyleStyleCalendarNumbers10ptNotBold11pt"/>
                <w:rFonts w:ascii="Arial" w:hAnsi="Arial"/>
                <w:color w:val="auto"/>
                <w:sz w:val="18"/>
                <w:szCs w:val="18"/>
              </w:rPr>
            </w:pPr>
          </w:p>
          <w:p w14:paraId="52FDFD76" w14:textId="552948D3" w:rsidR="00A31A94" w:rsidRPr="00A31A94" w:rsidRDefault="00A31A94" w:rsidP="00A31A94">
            <w:pPr>
              <w:pStyle w:val="CalendarDateNumber"/>
              <w:rPr>
                <w:rStyle w:val="StyleStyleCalendarNumbers10ptNotBold11pt"/>
                <w:rFonts w:ascii="Arial" w:hAnsi="Arial"/>
                <w:color w:val="auto"/>
                <w:sz w:val="18"/>
                <w:szCs w:val="18"/>
              </w:rPr>
            </w:pPr>
          </w:p>
        </w:tc>
      </w:tr>
      <w:tr w:rsidR="00A31A94" w:rsidRPr="00B05C2C" w14:paraId="202099F9" w14:textId="77777777" w:rsidTr="002D1039">
        <w:trPr>
          <w:cantSplit/>
          <w:trHeight w:val="160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2EE87B5" w14:textId="77777777"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 xml:space="preserve">13          </w:t>
            </w:r>
          </w:p>
          <w:p w14:paraId="23D91E85" w14:textId="31308038" w:rsidR="00A31A94" w:rsidRPr="00A31A94" w:rsidRDefault="00A31A94" w:rsidP="00A31A94">
            <w:pPr>
              <w:pStyle w:val="Style1"/>
              <w:spacing w:before="0"/>
              <w:jc w:val="center"/>
              <w:rPr>
                <w:rStyle w:val="WinCalendarBLANKCELLSTYLE2"/>
                <w:rFonts w:ascii="Arial" w:hAnsi="Arial"/>
                <w:bCs/>
                <w:color w:val="auto"/>
                <w:sz w:val="18"/>
                <w:szCs w:val="18"/>
              </w:rPr>
            </w:pPr>
            <w:r w:rsidRPr="00A31A94">
              <w:rPr>
                <w:rFonts w:ascii="Arial" w:hAnsi="Arial"/>
                <w:b/>
                <w:bCs/>
                <w:color w:val="auto"/>
                <w:sz w:val="18"/>
                <w:szCs w:val="18"/>
              </w:rPr>
              <w:t xml:space="preserve">  </w:t>
            </w:r>
            <w:r w:rsidRPr="00A31A94">
              <w:rPr>
                <w:rStyle w:val="WinCalendarBLANKCELLSTYLE2"/>
                <w:rFonts w:ascii="Arial" w:hAnsi="Arial"/>
                <w:bCs/>
                <w:color w:val="auto"/>
                <w:sz w:val="18"/>
                <w:szCs w:val="18"/>
              </w:rPr>
              <w:t>1:30–3:30 p.m.</w:t>
            </w:r>
          </w:p>
          <w:p w14:paraId="5B74A024" w14:textId="77777777" w:rsidR="00A31A94" w:rsidRPr="00A31A94" w:rsidRDefault="00A31A94" w:rsidP="00A31A94">
            <w:pPr>
              <w:pStyle w:val="Style1"/>
              <w:spacing w:before="0"/>
              <w:jc w:val="center"/>
              <w:rPr>
                <w:rStyle w:val="CalendarNumbers"/>
                <w:rFonts w:ascii="Arial" w:hAnsi="Arial"/>
                <w:color w:val="auto"/>
                <w:sz w:val="18"/>
                <w:szCs w:val="18"/>
              </w:rPr>
            </w:pPr>
            <w:r w:rsidRPr="00A31A94">
              <w:rPr>
                <w:rStyle w:val="CalendarNumbers"/>
                <w:rFonts w:ascii="Arial" w:hAnsi="Arial"/>
                <w:color w:val="auto"/>
                <w:sz w:val="18"/>
                <w:szCs w:val="18"/>
              </w:rPr>
              <w:t>What to Say at Job Interviews</w:t>
            </w:r>
          </w:p>
          <w:p w14:paraId="24307E64" w14:textId="77777777" w:rsidR="00A31A94" w:rsidRPr="00A31A94" w:rsidRDefault="00A31A94" w:rsidP="00A31A94">
            <w:pPr>
              <w:pStyle w:val="CalendarText"/>
              <w:jc w:val="center"/>
              <w:rPr>
                <w:rStyle w:val="CalendarNumbers"/>
                <w:rFonts w:ascii="Arial" w:hAnsi="Arial"/>
                <w:color w:val="00B0F0"/>
                <w:sz w:val="18"/>
                <w:szCs w:val="18"/>
              </w:rPr>
            </w:pPr>
            <w:r w:rsidRPr="00A31A94">
              <w:rPr>
                <w:i/>
                <w:color w:val="auto"/>
                <w:sz w:val="18"/>
                <w:szCs w:val="18"/>
              </w:rPr>
              <w:t>Conference Room 563</w:t>
            </w:r>
          </w:p>
          <w:p w14:paraId="740BC706" w14:textId="17BD4436" w:rsidR="00A31A94" w:rsidRPr="00A31A94" w:rsidRDefault="00A31A94" w:rsidP="00A31A94">
            <w:pPr>
              <w:pStyle w:val="Style1"/>
              <w:spacing w:before="0"/>
              <w:ind w:left="0"/>
              <w:jc w:val="center"/>
              <w:rPr>
                <w:rStyle w:val="WinCalendarBLANKCELLSTYLE2"/>
                <w:rFonts w:ascii="Arial" w:hAnsi="Arial"/>
                <w:b/>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CC69067" w14:textId="77777777" w:rsidR="00A31A94" w:rsidRPr="00A31A94" w:rsidRDefault="00A31A94" w:rsidP="00A31A94">
            <w:pPr>
              <w:pStyle w:val="Style1"/>
              <w:ind w:left="0"/>
              <w:rPr>
                <w:rFonts w:ascii="Arial" w:hAnsi="Arial"/>
                <w:bCs/>
                <w:iCs/>
                <w:color w:val="auto"/>
                <w:sz w:val="18"/>
                <w:szCs w:val="18"/>
              </w:rPr>
            </w:pPr>
            <w:r w:rsidRPr="00A31A94">
              <w:rPr>
                <w:rStyle w:val="StyleStyleCalendarNumbers10ptNotBold11pt"/>
                <w:rFonts w:ascii="Arial" w:hAnsi="Arial"/>
                <w:color w:val="auto"/>
                <w:sz w:val="18"/>
                <w:szCs w:val="18"/>
              </w:rPr>
              <w:t xml:space="preserve"> 14</w:t>
            </w:r>
            <w:r w:rsidRPr="00A31A94">
              <w:rPr>
                <w:rStyle w:val="CalendarNumbers"/>
                <w:rFonts w:ascii="Arial" w:hAnsi="Arial"/>
                <w:color w:val="auto"/>
                <w:sz w:val="18"/>
                <w:szCs w:val="18"/>
              </w:rPr>
              <w:t xml:space="preserve">           </w:t>
            </w:r>
          </w:p>
          <w:p w14:paraId="489E9729" w14:textId="376F9302" w:rsidR="00A31A94" w:rsidRPr="00A31A94" w:rsidRDefault="00A31A94" w:rsidP="00A31A94">
            <w:pPr>
              <w:pStyle w:val="Style1"/>
              <w:spacing w:before="0"/>
              <w:jc w:val="center"/>
              <w:rPr>
                <w:rStyle w:val="CalendarNumbers"/>
                <w:rFonts w:ascii="Arial" w:hAnsi="Arial"/>
                <w:color w:val="auto"/>
                <w:sz w:val="18"/>
                <w:szCs w:val="18"/>
              </w:rPr>
            </w:pPr>
            <w:r w:rsidRPr="00A31A94">
              <w:rPr>
                <w:rFonts w:ascii="Arial" w:hAnsi="Arial"/>
                <w:bCs/>
                <w:iCs/>
                <w:color w:val="auto"/>
                <w:sz w:val="18"/>
                <w:szCs w:val="18"/>
              </w:rPr>
              <w:t>10 a.m.–noon</w:t>
            </w:r>
            <w:r w:rsidRPr="00A31A94">
              <w:rPr>
                <w:rFonts w:ascii="Arial" w:hAnsi="Arial"/>
                <w:color w:val="auto"/>
                <w:sz w:val="18"/>
                <w:szCs w:val="18"/>
              </w:rPr>
              <w:br/>
            </w:r>
            <w:r w:rsidRPr="00A31A94">
              <w:rPr>
                <w:rStyle w:val="CalendarNumbers"/>
                <w:rFonts w:ascii="Arial" w:hAnsi="Arial"/>
                <w:color w:val="auto"/>
                <w:sz w:val="18"/>
                <w:szCs w:val="18"/>
              </w:rPr>
              <w:t xml:space="preserve">  Your Personal Commercial</w:t>
            </w:r>
          </w:p>
          <w:p w14:paraId="7B8CB69F" w14:textId="0719CE46" w:rsidR="00A31A94" w:rsidRPr="00A31A94" w:rsidRDefault="00A31A94" w:rsidP="00A31A94">
            <w:pPr>
              <w:pStyle w:val="CalendarText"/>
              <w:tabs>
                <w:tab w:val="left" w:pos="-285"/>
              </w:tabs>
              <w:ind w:right="-72"/>
              <w:jc w:val="center"/>
              <w:rPr>
                <w:rStyle w:val="WinCalendarBLANKCELLSTYLE2"/>
                <w:rFonts w:ascii="Arial" w:hAnsi="Arial"/>
                <w:color w:val="auto"/>
                <w:sz w:val="18"/>
                <w:szCs w:val="18"/>
              </w:rPr>
            </w:pPr>
            <w:r w:rsidRPr="00A31A94">
              <w:rPr>
                <w:i/>
                <w:color w:val="auto"/>
                <w:sz w:val="18"/>
                <w:szCs w:val="18"/>
              </w:rPr>
              <w:t xml:space="preserve">Conference Room 563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40B06C2" w14:textId="77777777"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 xml:space="preserve">15           </w:t>
            </w:r>
          </w:p>
          <w:p w14:paraId="446B9BE1" w14:textId="0DC82C61" w:rsidR="00A31A94" w:rsidRPr="00A31A94" w:rsidRDefault="00A31A94" w:rsidP="00A31A94">
            <w:pPr>
              <w:pStyle w:val="CalendarText"/>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60F0436" w14:textId="77777777" w:rsidR="00A31A94" w:rsidRPr="00A31A94" w:rsidRDefault="00A31A94" w:rsidP="00A31A94">
            <w:pPr>
              <w:pStyle w:val="Style1"/>
              <w:rPr>
                <w:rStyle w:val="CalendarNumbers"/>
                <w:rFonts w:ascii="Arial" w:hAnsi="Arial"/>
                <w:color w:val="auto"/>
                <w:sz w:val="18"/>
                <w:szCs w:val="18"/>
              </w:rPr>
            </w:pPr>
            <w:r w:rsidRPr="00A31A94">
              <w:rPr>
                <w:rStyle w:val="StyleStyleCalendarNumbers10ptNotBold11pt"/>
                <w:rFonts w:ascii="Arial" w:hAnsi="Arial"/>
                <w:color w:val="auto"/>
                <w:sz w:val="18"/>
                <w:szCs w:val="18"/>
              </w:rPr>
              <w:t xml:space="preserve">16 </w:t>
            </w:r>
            <w:r w:rsidRPr="00A31A94">
              <w:rPr>
                <w:rStyle w:val="CalendarNumbers"/>
                <w:rFonts w:ascii="Arial" w:hAnsi="Arial"/>
                <w:color w:val="auto"/>
                <w:sz w:val="18"/>
                <w:szCs w:val="18"/>
              </w:rPr>
              <w:t xml:space="preserve">          </w:t>
            </w:r>
          </w:p>
          <w:p w14:paraId="1954356B" w14:textId="79216D3F" w:rsidR="00A31A94" w:rsidRPr="00A31A94" w:rsidRDefault="00A31A94" w:rsidP="00A31A94">
            <w:pPr>
              <w:pStyle w:val="CalendarText"/>
              <w:ind w:left="144"/>
              <w:jc w:val="center"/>
              <w:rPr>
                <w:rStyle w:val="WinCalendarBLANKCELLSTYLE2"/>
                <w:rFonts w:ascii="Arial" w:hAnsi="Arial"/>
                <w:color w:val="auto"/>
                <w:sz w:val="18"/>
                <w:szCs w:val="18"/>
              </w:rPr>
            </w:pPr>
            <w:r w:rsidRPr="00A31A94">
              <w:rPr>
                <w:i/>
                <w:color w:val="auto"/>
                <w:sz w:val="18"/>
                <w:szCs w:val="18"/>
              </w:rPr>
              <w:t xml:space="preserve">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17550BA" w14:textId="042B3659"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17</w:t>
            </w:r>
          </w:p>
          <w:p w14:paraId="4A1EF16C" w14:textId="08D0A0EB" w:rsidR="00A31A94" w:rsidRPr="00A31A94" w:rsidRDefault="00A31A94" w:rsidP="00A31A94">
            <w:pPr>
              <w:tabs>
                <w:tab w:val="center" w:pos="1443"/>
              </w:tabs>
              <w:ind w:left="144"/>
              <w:rPr>
                <w:rFonts w:ascii="Arial" w:hAnsi="Arial" w:cs="Arial"/>
                <w:sz w:val="18"/>
                <w:szCs w:val="18"/>
                <w:lang w:val="en-US"/>
              </w:rPr>
            </w:pPr>
            <w:r w:rsidRPr="00A31A94">
              <w:rPr>
                <w:rStyle w:val="StyleStyleCalendarNumbers10ptNotBold11pt"/>
                <w:rFonts w:ascii="Arial" w:hAnsi="Arial" w:cs="Arial"/>
                <w:color w:val="auto"/>
                <w:sz w:val="18"/>
                <w:szCs w:val="18"/>
              </w:rPr>
              <w:tab/>
            </w:r>
          </w:p>
        </w:tc>
      </w:tr>
      <w:tr w:rsidR="00A31A94" w:rsidRPr="00B05C2C" w14:paraId="12DDB12E" w14:textId="77777777" w:rsidTr="006E208D">
        <w:trPr>
          <w:cantSplit/>
          <w:trHeight w:val="168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F7DEEDC" w14:textId="77777777" w:rsidR="00A31A94" w:rsidRPr="00A31A94" w:rsidRDefault="00A31A94" w:rsidP="00A31A94">
            <w:pPr>
              <w:pStyle w:val="Style1"/>
              <w:ind w:left="0"/>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 xml:space="preserve"> 20             </w:t>
            </w:r>
          </w:p>
          <w:p w14:paraId="5D414510" w14:textId="1FA26D88" w:rsidR="00A31A94" w:rsidRPr="00A31A94" w:rsidRDefault="00A31A94" w:rsidP="00A31A94">
            <w:pPr>
              <w:pStyle w:val="Style1"/>
              <w:spacing w:before="0"/>
              <w:jc w:val="center"/>
              <w:rPr>
                <w:rStyle w:val="WinCalendarBLANKCELLSTYLE2"/>
                <w:rFonts w:ascii="Arial" w:hAnsi="Arial"/>
                <w:bCs/>
                <w:color w:val="auto"/>
                <w:sz w:val="18"/>
                <w:szCs w:val="18"/>
              </w:rPr>
            </w:pPr>
            <w:r w:rsidRPr="00A31A94">
              <w:rPr>
                <w:rFonts w:ascii="Arial" w:hAnsi="Arial"/>
                <w:b/>
                <w:bCs/>
                <w:color w:val="auto"/>
                <w:sz w:val="18"/>
                <w:szCs w:val="18"/>
              </w:rPr>
              <w:t xml:space="preserve">  </w:t>
            </w:r>
            <w:r w:rsidRPr="00A31A94">
              <w:rPr>
                <w:rStyle w:val="WinCalendarBLANKCELLSTYLE2"/>
                <w:rFonts w:ascii="Arial" w:hAnsi="Arial"/>
                <w:bCs/>
                <w:color w:val="auto"/>
                <w:sz w:val="18"/>
                <w:szCs w:val="18"/>
              </w:rPr>
              <w:t>1:30–3:30 p.m.</w:t>
            </w:r>
          </w:p>
          <w:p w14:paraId="2C035A2B" w14:textId="77777777" w:rsidR="00A31A94" w:rsidRPr="00A31A94" w:rsidRDefault="00A31A94" w:rsidP="00A31A94">
            <w:pPr>
              <w:pStyle w:val="Style1"/>
              <w:spacing w:before="0"/>
              <w:jc w:val="center"/>
              <w:rPr>
                <w:rStyle w:val="CalendarNumbers"/>
                <w:rFonts w:ascii="Arial" w:hAnsi="Arial"/>
                <w:color w:val="auto"/>
                <w:sz w:val="18"/>
                <w:szCs w:val="18"/>
              </w:rPr>
            </w:pPr>
            <w:r w:rsidRPr="00A31A94">
              <w:rPr>
                <w:rStyle w:val="CalendarNumbers"/>
                <w:rFonts w:ascii="Arial" w:hAnsi="Arial"/>
                <w:color w:val="auto"/>
                <w:sz w:val="18"/>
                <w:szCs w:val="18"/>
              </w:rPr>
              <w:t>Finding Hidden Jobs</w:t>
            </w:r>
          </w:p>
          <w:p w14:paraId="2D384C84" w14:textId="17A6F7EB" w:rsidR="00A31A94" w:rsidRPr="00A31A94" w:rsidRDefault="00A31A94" w:rsidP="00A31A94">
            <w:pPr>
              <w:pStyle w:val="Style1"/>
              <w:spacing w:before="0"/>
              <w:ind w:left="0"/>
              <w:jc w:val="center"/>
              <w:rPr>
                <w:rStyle w:val="WinCalendarBLANKCELLSTYLE2"/>
                <w:rFonts w:ascii="Arial" w:hAnsi="Arial"/>
                <w:b/>
                <w:color w:val="auto"/>
                <w:sz w:val="18"/>
                <w:szCs w:val="18"/>
              </w:rPr>
            </w:pPr>
            <w:r w:rsidRPr="00A31A94">
              <w:rPr>
                <w:rFonts w:ascii="Arial" w:hAnsi="Arial"/>
                <w:i/>
                <w:color w:val="auto"/>
                <w:sz w:val="18"/>
                <w:szCs w:val="18"/>
              </w:rPr>
              <w:t xml:space="preserve">Conference Room 563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EE8549A" w14:textId="77777777"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 xml:space="preserve">21        </w:t>
            </w:r>
          </w:p>
          <w:p w14:paraId="22025610" w14:textId="31B8D367" w:rsidR="00A31A94" w:rsidRPr="00A31A94" w:rsidRDefault="00A31A94" w:rsidP="00A31A94">
            <w:pPr>
              <w:pStyle w:val="Style1"/>
              <w:spacing w:before="0"/>
              <w:jc w:val="center"/>
              <w:rPr>
                <w:rFonts w:ascii="Arial" w:hAnsi="Arial"/>
                <w:bCs/>
                <w:iCs/>
                <w:color w:val="auto"/>
                <w:sz w:val="18"/>
                <w:szCs w:val="18"/>
              </w:rPr>
            </w:pPr>
            <w:r w:rsidRPr="00A31A94">
              <w:rPr>
                <w:rFonts w:ascii="Arial" w:hAnsi="Arial"/>
                <w:bCs/>
                <w:iCs/>
                <w:color w:val="auto"/>
                <w:sz w:val="18"/>
                <w:szCs w:val="18"/>
              </w:rPr>
              <w:t>10 a.m.–noon</w:t>
            </w:r>
          </w:p>
          <w:p w14:paraId="4EAC6D8B" w14:textId="77777777" w:rsidR="00A31A94" w:rsidRPr="00A31A94" w:rsidRDefault="00A31A94" w:rsidP="00A31A94">
            <w:pPr>
              <w:pStyle w:val="Style1"/>
              <w:spacing w:before="0"/>
              <w:jc w:val="center"/>
              <w:rPr>
                <w:rStyle w:val="WinCalendarBLANKCELLSTYLE2"/>
                <w:rFonts w:ascii="Arial" w:hAnsi="Arial"/>
                <w:b/>
                <w:bCs/>
                <w:i/>
                <w:color w:val="0070C0"/>
                <w:sz w:val="18"/>
                <w:szCs w:val="18"/>
                <w:u w:val="single"/>
              </w:rPr>
            </w:pPr>
            <w:r w:rsidRPr="00A31A94">
              <w:rPr>
                <w:rStyle w:val="CalendarNumbers"/>
                <w:rFonts w:ascii="Arial" w:hAnsi="Arial"/>
                <w:color w:val="auto"/>
                <w:sz w:val="18"/>
                <w:szCs w:val="18"/>
              </w:rPr>
              <w:t xml:space="preserve"> Skills &amp; Accomplishments</w:t>
            </w:r>
          </w:p>
          <w:p w14:paraId="65072822" w14:textId="47F33D25" w:rsidR="00A31A94" w:rsidRPr="00A31A94" w:rsidRDefault="00A31A94" w:rsidP="00A31A94">
            <w:pPr>
              <w:pStyle w:val="CalendarText"/>
              <w:ind w:left="144"/>
              <w:jc w:val="center"/>
              <w:rPr>
                <w:rStyle w:val="WinCalendarBLANKCELLSTYLE2"/>
                <w:rFonts w:ascii="Arial" w:hAnsi="Arial"/>
                <w:color w:val="auto"/>
                <w:sz w:val="18"/>
                <w:szCs w:val="18"/>
              </w:rPr>
            </w:pPr>
            <w:r w:rsidRPr="00A31A94">
              <w:rPr>
                <w:i/>
                <w:color w:val="auto"/>
                <w:sz w:val="18"/>
                <w:szCs w:val="18"/>
              </w:rPr>
              <w:t xml:space="preserve">Conference Room 563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97D9180" w14:textId="77777777" w:rsidR="00A31A94" w:rsidRPr="00A31A94" w:rsidRDefault="00A31A94" w:rsidP="00A31A94">
            <w:pPr>
              <w:pStyle w:val="Style1"/>
              <w:rPr>
                <w:rStyle w:val="WinCalendarBLANKCELLSTYLE2"/>
                <w:rFonts w:ascii="Arial" w:hAnsi="Arial"/>
                <w:b/>
                <w:bCs/>
                <w:color w:val="auto"/>
                <w:sz w:val="18"/>
                <w:szCs w:val="18"/>
              </w:rPr>
            </w:pPr>
            <w:r w:rsidRPr="00A31A94">
              <w:rPr>
                <w:rStyle w:val="StyleStyleCalendarNumbers10ptNotBold11pt"/>
                <w:rFonts w:ascii="Arial" w:hAnsi="Arial"/>
                <w:color w:val="auto"/>
                <w:sz w:val="18"/>
                <w:szCs w:val="18"/>
              </w:rPr>
              <w:t xml:space="preserve">22            </w:t>
            </w:r>
          </w:p>
          <w:p w14:paraId="3BD96CAD" w14:textId="2C857DF4" w:rsidR="00A31A94" w:rsidRPr="00A31A94" w:rsidRDefault="00A31A94" w:rsidP="00A31A94">
            <w:pPr>
              <w:pStyle w:val="CalendarText"/>
              <w:ind w:left="144"/>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10034B4" w14:textId="77777777" w:rsidR="00A31A94" w:rsidRPr="00A31A94" w:rsidRDefault="00A31A94" w:rsidP="00A31A94">
            <w:pPr>
              <w:pStyle w:val="Style1"/>
              <w:rPr>
                <w:rStyle w:val="StyleStyleCalendarNumbers10ptNotBold11pt"/>
                <w:rFonts w:ascii="Arial" w:hAnsi="Arial"/>
                <w:color w:val="auto"/>
                <w:sz w:val="18"/>
                <w:szCs w:val="18"/>
              </w:rPr>
            </w:pPr>
            <w:r w:rsidRPr="00A31A94">
              <w:rPr>
                <w:rFonts w:ascii="Arial" w:hAnsi="Arial"/>
                <w:b/>
                <w:bCs/>
                <w:iCs/>
                <w:color w:val="auto"/>
                <w:sz w:val="18"/>
                <w:szCs w:val="18"/>
              </w:rPr>
              <w:t xml:space="preserve">23           </w:t>
            </w:r>
          </w:p>
          <w:p w14:paraId="462347A6" w14:textId="4143CC44" w:rsidR="00A31A94" w:rsidRPr="00A31A94" w:rsidRDefault="00A31A94" w:rsidP="00A31A94">
            <w:pPr>
              <w:pStyle w:val="CalendarText"/>
              <w:ind w:left="144"/>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AAF1375" w14:textId="24CAB104"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24</w:t>
            </w:r>
          </w:p>
          <w:p w14:paraId="3DDE43D9" w14:textId="46BA0DC5" w:rsidR="00A31A94" w:rsidRPr="00A31A94" w:rsidRDefault="00A31A94" w:rsidP="00A31A94">
            <w:pPr>
              <w:pStyle w:val="CalendarText"/>
              <w:rPr>
                <w:rStyle w:val="WinCalendarBLANKCELLSTYLE2"/>
                <w:rFonts w:ascii="Arial" w:hAnsi="Arial"/>
                <w:color w:val="auto"/>
                <w:sz w:val="18"/>
                <w:szCs w:val="18"/>
              </w:rPr>
            </w:pPr>
          </w:p>
        </w:tc>
      </w:tr>
      <w:tr w:rsidR="00A31A94" w:rsidRPr="00B05C2C" w14:paraId="36E30EED" w14:textId="77777777" w:rsidTr="006E208D">
        <w:trPr>
          <w:cantSplit/>
          <w:trHeight w:val="168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1572694" w14:textId="77777777" w:rsidR="00A31A94" w:rsidRPr="00A31A94" w:rsidRDefault="00A31A94" w:rsidP="00A31A94">
            <w:pPr>
              <w:pStyle w:val="Style1"/>
              <w:ind w:left="0"/>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 xml:space="preserve"> 27</w:t>
            </w:r>
          </w:p>
          <w:p w14:paraId="076FAC8C" w14:textId="058C1608" w:rsidR="00A31A94" w:rsidRPr="00A31A94" w:rsidRDefault="00A31A94" w:rsidP="00A31A94">
            <w:pPr>
              <w:pStyle w:val="Style1"/>
              <w:spacing w:before="0"/>
              <w:jc w:val="center"/>
              <w:rPr>
                <w:rStyle w:val="WinCalendarBLANKCELLSTYLE2"/>
                <w:rFonts w:ascii="Arial" w:hAnsi="Arial"/>
                <w:bCs/>
                <w:color w:val="auto"/>
                <w:sz w:val="18"/>
                <w:szCs w:val="18"/>
              </w:rPr>
            </w:pPr>
            <w:r w:rsidRPr="00A31A94">
              <w:rPr>
                <w:rFonts w:ascii="Arial" w:hAnsi="Arial"/>
                <w:b/>
                <w:bCs/>
                <w:color w:val="auto"/>
                <w:sz w:val="18"/>
                <w:szCs w:val="18"/>
              </w:rPr>
              <w:t xml:space="preserve">  </w:t>
            </w:r>
            <w:r w:rsidRPr="00A31A94">
              <w:rPr>
                <w:rStyle w:val="WinCalendarBLANKCELLSTYLE2"/>
                <w:rFonts w:ascii="Arial" w:hAnsi="Arial"/>
                <w:bCs/>
                <w:color w:val="auto"/>
                <w:sz w:val="18"/>
                <w:szCs w:val="18"/>
              </w:rPr>
              <w:t>1:30–3:30 p.m.</w:t>
            </w:r>
          </w:p>
          <w:p w14:paraId="623B33DA" w14:textId="77777777" w:rsidR="00A31A94" w:rsidRPr="00A31A94" w:rsidRDefault="00A31A94" w:rsidP="00A31A94">
            <w:pPr>
              <w:pStyle w:val="Style1"/>
              <w:spacing w:before="0"/>
              <w:jc w:val="center"/>
              <w:rPr>
                <w:rStyle w:val="CalendarNumbers"/>
                <w:rFonts w:ascii="Arial" w:hAnsi="Arial"/>
                <w:color w:val="auto"/>
                <w:sz w:val="18"/>
                <w:szCs w:val="18"/>
              </w:rPr>
            </w:pPr>
            <w:r w:rsidRPr="00A31A94">
              <w:rPr>
                <w:rStyle w:val="CalendarNumbers"/>
                <w:rFonts w:ascii="Arial" w:hAnsi="Arial"/>
                <w:color w:val="auto"/>
                <w:sz w:val="18"/>
                <w:szCs w:val="18"/>
              </w:rPr>
              <w:t>Resume Strategies</w:t>
            </w:r>
          </w:p>
          <w:p w14:paraId="71515BCA" w14:textId="144111FE" w:rsidR="00A31A94" w:rsidRPr="00A31A94" w:rsidRDefault="00A31A94" w:rsidP="00A31A94">
            <w:pPr>
              <w:pStyle w:val="CalendarText"/>
              <w:ind w:left="144"/>
              <w:jc w:val="center"/>
              <w:rPr>
                <w:rStyle w:val="WinCalendarBLANKCELLSTYLE2"/>
                <w:rFonts w:ascii="Arial" w:hAnsi="Arial"/>
                <w:color w:val="auto"/>
                <w:sz w:val="18"/>
                <w:szCs w:val="18"/>
              </w:rPr>
            </w:pPr>
            <w:r w:rsidRPr="00A31A94">
              <w:rPr>
                <w:i/>
                <w:color w:val="auto"/>
                <w:sz w:val="18"/>
                <w:szCs w:val="18"/>
              </w:rPr>
              <w:t>Conference Room 563</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54CB8CE" w14:textId="600A848F"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28</w:t>
            </w:r>
          </w:p>
          <w:p w14:paraId="40975CA5" w14:textId="31C45DBC" w:rsidR="00A31A94" w:rsidRPr="00A31A94" w:rsidRDefault="00A31A94" w:rsidP="00A31A94">
            <w:pPr>
              <w:pStyle w:val="CalendarEventsCopy"/>
              <w:jc w:val="left"/>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3A082F1" w14:textId="5A9F08EA"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29</w:t>
            </w:r>
          </w:p>
          <w:p w14:paraId="02BF1482" w14:textId="54783BF2" w:rsidR="00A31A94" w:rsidRPr="00A31A94" w:rsidRDefault="00A31A94" w:rsidP="00A31A94">
            <w:pPr>
              <w:pStyle w:val="CalendarEventsCopy"/>
              <w:jc w:val="left"/>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99D2179" w14:textId="77777777" w:rsidR="00A31A94" w:rsidRPr="00A31A94" w:rsidRDefault="00A31A94" w:rsidP="00A31A94">
            <w:pPr>
              <w:pStyle w:val="Style1"/>
              <w:rPr>
                <w:rFonts w:ascii="Arial" w:hAnsi="Arial"/>
                <w:b/>
                <w:bCs/>
                <w:iCs/>
                <w:color w:val="auto"/>
                <w:sz w:val="18"/>
                <w:szCs w:val="18"/>
              </w:rPr>
            </w:pPr>
            <w:r w:rsidRPr="00A31A94">
              <w:rPr>
                <w:rFonts w:ascii="Arial" w:hAnsi="Arial"/>
                <w:b/>
                <w:bCs/>
                <w:iCs/>
                <w:color w:val="auto"/>
                <w:sz w:val="18"/>
                <w:szCs w:val="18"/>
              </w:rPr>
              <w:t xml:space="preserve">30  </w:t>
            </w:r>
          </w:p>
          <w:p w14:paraId="530FEC21" w14:textId="1AD5AE03" w:rsidR="00A31A94" w:rsidRPr="00A31A94" w:rsidRDefault="00A31A94" w:rsidP="00A31A94">
            <w:pPr>
              <w:pStyle w:val="CalendarEventsCopy"/>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C19FFC4" w14:textId="77777777" w:rsidR="00A31A94" w:rsidRPr="00A31A94" w:rsidRDefault="00A31A94" w:rsidP="00A31A94">
            <w:pPr>
              <w:pStyle w:val="Style1"/>
              <w:rPr>
                <w:rStyle w:val="StyleStyleCalendarNumbers10ptNotBold11pt"/>
                <w:rFonts w:ascii="Arial" w:hAnsi="Arial"/>
                <w:color w:val="auto"/>
                <w:sz w:val="18"/>
                <w:szCs w:val="18"/>
              </w:rPr>
            </w:pPr>
            <w:r w:rsidRPr="00A31A94">
              <w:rPr>
                <w:rStyle w:val="StyleStyleCalendarNumbers10ptNotBold11pt"/>
                <w:rFonts w:ascii="Arial" w:hAnsi="Arial"/>
                <w:color w:val="auto"/>
                <w:sz w:val="18"/>
                <w:szCs w:val="18"/>
              </w:rPr>
              <w:t>31</w:t>
            </w:r>
          </w:p>
          <w:p w14:paraId="7C75CFC0" w14:textId="77777777" w:rsidR="00A31A94" w:rsidRPr="00A31A94" w:rsidRDefault="00A31A94" w:rsidP="00A31A94">
            <w:pPr>
              <w:pStyle w:val="Style1"/>
              <w:rPr>
                <w:rStyle w:val="StyleStyleCalendarNumbers10ptNotBold11pt"/>
                <w:rFonts w:ascii="Arial" w:hAnsi="Arial"/>
                <w:color w:val="auto"/>
                <w:sz w:val="18"/>
                <w:szCs w:val="18"/>
              </w:rPr>
            </w:pPr>
          </w:p>
          <w:p w14:paraId="65603521" w14:textId="4FEB9A97" w:rsidR="00A31A94" w:rsidRPr="00A31A94" w:rsidRDefault="00A31A94" w:rsidP="00A31A94">
            <w:pPr>
              <w:pStyle w:val="CalendarEventsCopy"/>
              <w:rPr>
                <w:rStyle w:val="WinCalendarBLANKCELLSTYLE2"/>
                <w:rFonts w:ascii="Arial" w:hAnsi="Arial"/>
                <w:color w:val="auto"/>
                <w:sz w:val="18"/>
                <w:szCs w:val="18"/>
              </w:rPr>
            </w:pPr>
          </w:p>
        </w:tc>
      </w:tr>
    </w:tbl>
    <w:p w14:paraId="61C198F7" w14:textId="1F11C5D5" w:rsidR="00AC3FDD" w:rsidRDefault="00372DBA" w:rsidP="000C4930">
      <w:pPr>
        <w:spacing w:after="120"/>
        <w:rPr>
          <w:rFonts w:ascii="Arial" w:hAnsi="Arial" w:cs="Arial"/>
        </w:rPr>
      </w:pPr>
      <w:r w:rsidRPr="00B05C2C">
        <w:rPr>
          <w:rFonts w:ascii="Arial" w:hAnsi="Arial" w:cs="Arial"/>
        </w:rPr>
        <w:t xml:space="preserve">               </w:t>
      </w:r>
    </w:p>
    <w:p w14:paraId="07DF3DDF" w14:textId="2350F8B5" w:rsidR="00CB0C40" w:rsidRPr="008B4C2C" w:rsidRDefault="00AC3FDD" w:rsidP="00AC3FDD">
      <w:pPr>
        <w:tabs>
          <w:tab w:val="left" w:pos="5200"/>
        </w:tabs>
        <w:jc w:val="center"/>
        <w:rPr>
          <w:rFonts w:ascii="Arial Narrow" w:hAnsi="Arial Narrow" w:cs="Arial"/>
          <w:sz w:val="16"/>
          <w:szCs w:val="16"/>
          <w:lang w:val="en-US"/>
        </w:rPr>
      </w:pPr>
      <w:r w:rsidRPr="008B4C2C">
        <w:rPr>
          <w:rFonts w:ascii="Arial Narrow" w:hAnsi="Arial Narrow" w:cs="Arial"/>
          <w:sz w:val="16"/>
          <w:szCs w:val="16"/>
          <w:lang w:val="en-US"/>
        </w:rPr>
        <w:t xml:space="preserve">SDWP </w:t>
      </w:r>
      <w:r w:rsidR="008B4C2C" w:rsidRPr="008B4C2C">
        <w:rPr>
          <w:rFonts w:ascii="Arial Narrow" w:hAnsi="Arial Narrow" w:cs="Arial"/>
          <w:sz w:val="16"/>
          <w:szCs w:val="16"/>
          <w:lang w:val="en-US"/>
        </w:rPr>
        <w:t>is a proud partner of the America</w:t>
      </w:r>
      <w:r w:rsidR="00FC02A3">
        <w:rPr>
          <w:rFonts w:ascii="Arial Narrow" w:hAnsi="Arial Narrow" w:cs="Arial"/>
          <w:sz w:val="16"/>
          <w:szCs w:val="16"/>
          <w:lang w:val="en-US"/>
        </w:rPr>
        <w:t>’s Job Center of California Net</w:t>
      </w:r>
      <w:r w:rsidR="008B4C2C" w:rsidRPr="008B4C2C">
        <w:rPr>
          <w:rFonts w:ascii="Arial Narrow" w:hAnsi="Arial Narrow" w:cs="Arial"/>
          <w:sz w:val="16"/>
          <w:szCs w:val="16"/>
          <w:lang w:val="en-US"/>
        </w:rPr>
        <w:t xml:space="preserve">work and </w:t>
      </w:r>
      <w:r w:rsidRPr="008B4C2C">
        <w:rPr>
          <w:rFonts w:ascii="Arial Narrow" w:hAnsi="Arial Narrow" w:cs="Arial"/>
          <w:sz w:val="16"/>
          <w:szCs w:val="16"/>
          <w:lang w:val="en-US"/>
        </w:rPr>
        <w:t>provides equal opportunity for its programs, services and employment. Auxiliary aids and services for individuals with disabilities are available upon request.</w:t>
      </w:r>
    </w:p>
    <w:p w14:paraId="1B13CDCB" w14:textId="63C0BD61" w:rsidR="00CB0C40" w:rsidRPr="00AC6225" w:rsidRDefault="00CB0C40" w:rsidP="00CB0C40">
      <w:pPr>
        <w:pStyle w:val="Heading2"/>
        <w:spacing w:line="240" w:lineRule="auto"/>
        <w:rPr>
          <w:rFonts w:ascii="Arial Narrow" w:hAnsi="Arial Narrow" w:cs="Arial"/>
          <w:b/>
          <w:color w:val="000000" w:themeColor="text1"/>
          <w:sz w:val="36"/>
          <w:szCs w:val="36"/>
        </w:rPr>
      </w:pPr>
      <w:r>
        <w:rPr>
          <w:rFonts w:ascii="Calibri" w:hAnsi="Calibri" w:cs="Calibri"/>
          <w:sz w:val="28"/>
          <w:szCs w:val="28"/>
          <w:lang w:val="en-US"/>
        </w:rPr>
        <w:br w:type="page"/>
      </w:r>
      <w:r w:rsidRPr="00AC6225">
        <w:rPr>
          <w:rFonts w:ascii="Arial Narrow" w:hAnsi="Arial Narrow" w:cs="Arial"/>
          <w:b/>
          <w:color w:val="000000" w:themeColor="text1"/>
          <w:sz w:val="36"/>
          <w:szCs w:val="36"/>
        </w:rPr>
        <w:lastRenderedPageBreak/>
        <w:t>WORKSHOP DESCRIPTIONS</w:t>
      </w:r>
    </w:p>
    <w:p w14:paraId="0F479E6B" w14:textId="71643A9A" w:rsidR="009F23CC" w:rsidRDefault="009F23CC" w:rsidP="002D1039">
      <w:pPr>
        <w:pStyle w:val="ListParagraph"/>
        <w:spacing w:before="80"/>
        <w:ind w:left="0"/>
        <w:contextualSpacing w:val="0"/>
        <w:jc w:val="both"/>
        <w:rPr>
          <w:rFonts w:ascii="Arial" w:hAnsi="Arial" w:cs="Arial"/>
          <w:color w:val="auto"/>
          <w:sz w:val="22"/>
          <w:szCs w:val="22"/>
        </w:rPr>
      </w:pPr>
    </w:p>
    <w:p w14:paraId="3B0487FE" w14:textId="266E4CAE" w:rsidR="00A31A94" w:rsidRPr="00A31A94" w:rsidRDefault="00A31A94" w:rsidP="00A31A94">
      <w:pPr>
        <w:pStyle w:val="ListParagraph"/>
        <w:ind w:left="0"/>
        <w:jc w:val="both"/>
        <w:rPr>
          <w:rFonts w:ascii="Arial" w:hAnsi="Arial" w:cs="Arial"/>
          <w:color w:val="auto"/>
          <w:sz w:val="22"/>
          <w:szCs w:val="22"/>
        </w:rPr>
      </w:pPr>
      <w:r w:rsidRPr="00A31A94">
        <w:rPr>
          <w:rFonts w:ascii="Arial" w:hAnsi="Arial" w:cs="Arial"/>
          <w:b/>
          <w:bCs/>
          <w:color w:val="auto"/>
          <w:sz w:val="22"/>
          <w:szCs w:val="22"/>
        </w:rPr>
        <w:t>Exploring Job Options:</w:t>
      </w:r>
      <w:r w:rsidRPr="00A31A94">
        <w:rPr>
          <w:rFonts w:ascii="Arial" w:hAnsi="Arial" w:cs="Arial"/>
          <w:color w:val="auto"/>
          <w:sz w:val="22"/>
          <w:szCs w:val="22"/>
        </w:rPr>
        <w:t xml:space="preserve"> This workshop walks you through an effective 4-step process that helps you evaluate yourself, your options, your best matches, and develop an action plan to secure jobs that best match the “real you”. You’ll also learn about other helpful workshops and resources that tie into this process.</w:t>
      </w:r>
    </w:p>
    <w:p w14:paraId="70806CA6" w14:textId="77777777" w:rsidR="00A31A94" w:rsidRPr="00A31A94" w:rsidRDefault="00A31A94" w:rsidP="00A31A94">
      <w:pPr>
        <w:pStyle w:val="ListParagraph"/>
        <w:ind w:left="0"/>
        <w:jc w:val="both"/>
        <w:rPr>
          <w:rFonts w:ascii="Arial" w:hAnsi="Arial" w:cs="Arial"/>
          <w:color w:val="auto"/>
          <w:sz w:val="22"/>
          <w:szCs w:val="22"/>
        </w:rPr>
      </w:pPr>
    </w:p>
    <w:p w14:paraId="37E1ED9F" w14:textId="09D51A6A" w:rsidR="00A31A94" w:rsidRPr="00A31A94" w:rsidRDefault="00A31A94" w:rsidP="00A31A94">
      <w:pPr>
        <w:pStyle w:val="ListParagraph"/>
        <w:ind w:left="0"/>
        <w:jc w:val="both"/>
        <w:rPr>
          <w:rFonts w:ascii="Arial" w:hAnsi="Arial" w:cs="Arial"/>
          <w:color w:val="auto"/>
          <w:sz w:val="22"/>
          <w:szCs w:val="22"/>
        </w:rPr>
      </w:pPr>
      <w:r w:rsidRPr="00A31A94">
        <w:rPr>
          <w:rFonts w:ascii="Arial" w:hAnsi="Arial" w:cs="Arial"/>
          <w:b/>
          <w:bCs/>
          <w:color w:val="auto"/>
          <w:sz w:val="22"/>
          <w:szCs w:val="22"/>
        </w:rPr>
        <w:t>Finding Hidden Jobs:</w:t>
      </w:r>
      <w:r w:rsidRPr="00A31A94">
        <w:rPr>
          <w:rFonts w:ascii="Arial" w:hAnsi="Arial" w:cs="Arial"/>
          <w:color w:val="auto"/>
          <w:sz w:val="22"/>
          <w:szCs w:val="22"/>
        </w:rPr>
        <w:t xml:space="preserve"> It’s estimated that 20% of all job openings are advertised by employers while only 5%-15% of all hires come from advertised jobs. The remaining jobs, often the best jobs, are filled by other means. Learn the best, proven job search strategies for tapping into the hidden job market where many of the best employment opportunities are found.</w:t>
      </w:r>
    </w:p>
    <w:p w14:paraId="4F62FC98" w14:textId="77777777" w:rsidR="00A31A94" w:rsidRPr="00A31A94" w:rsidRDefault="00A31A94" w:rsidP="00A31A94">
      <w:pPr>
        <w:pStyle w:val="ListParagraph"/>
        <w:ind w:left="0"/>
        <w:jc w:val="both"/>
        <w:rPr>
          <w:rFonts w:ascii="Arial" w:hAnsi="Arial" w:cs="Arial"/>
          <w:color w:val="auto"/>
          <w:sz w:val="22"/>
          <w:szCs w:val="22"/>
        </w:rPr>
      </w:pPr>
    </w:p>
    <w:p w14:paraId="7165B823" w14:textId="238133E1" w:rsidR="00A31A94" w:rsidRPr="00A31A94" w:rsidRDefault="00A31A94" w:rsidP="00A31A94">
      <w:pPr>
        <w:pStyle w:val="ListParagraph"/>
        <w:spacing w:before="0"/>
        <w:ind w:left="0"/>
        <w:jc w:val="both"/>
        <w:rPr>
          <w:rFonts w:ascii="Arial" w:hAnsi="Arial" w:cs="Arial"/>
          <w:bCs/>
          <w:color w:val="auto"/>
          <w:sz w:val="22"/>
          <w:szCs w:val="22"/>
        </w:rPr>
      </w:pPr>
      <w:r w:rsidRPr="00A31A94">
        <w:rPr>
          <w:rFonts w:ascii="Arial" w:hAnsi="Arial" w:cs="Arial"/>
          <w:b/>
          <w:bCs/>
          <w:color w:val="auto"/>
          <w:sz w:val="22"/>
          <w:szCs w:val="22"/>
        </w:rPr>
        <w:t>Labor Market in San Diego:</w:t>
      </w:r>
      <w:r w:rsidRPr="00A31A94">
        <w:rPr>
          <w:rFonts w:ascii="Arial" w:hAnsi="Arial" w:cs="Arial"/>
          <w:bCs/>
          <w:color w:val="auto"/>
          <w:sz w:val="22"/>
          <w:szCs w:val="22"/>
        </w:rPr>
        <w:t xml:space="preserve"> (Hands On) Navigate the best labor market information websites to find out what’s hot and what’s not; jobs that match your specific skill set, building employer lists, résumé and interview tips, and much more.</w:t>
      </w:r>
    </w:p>
    <w:p w14:paraId="2EAFFE5B" w14:textId="77777777" w:rsidR="00A31A94" w:rsidRPr="00A31A94" w:rsidRDefault="00A31A94" w:rsidP="00A31A94">
      <w:pPr>
        <w:pStyle w:val="ListParagraph"/>
        <w:spacing w:before="0"/>
        <w:ind w:left="0"/>
        <w:jc w:val="both"/>
        <w:rPr>
          <w:rFonts w:ascii="Arial" w:hAnsi="Arial" w:cs="Arial"/>
          <w:bCs/>
          <w:color w:val="auto"/>
          <w:sz w:val="22"/>
          <w:szCs w:val="22"/>
        </w:rPr>
      </w:pPr>
    </w:p>
    <w:p w14:paraId="66560C93" w14:textId="30BDA4B4" w:rsidR="00A31A94" w:rsidRPr="00A31A94" w:rsidRDefault="00A31A94" w:rsidP="00A31A94">
      <w:pPr>
        <w:spacing w:after="0" w:line="240" w:lineRule="auto"/>
        <w:rPr>
          <w:rFonts w:ascii="Arial" w:hAnsi="Arial" w:cs="Arial"/>
        </w:rPr>
      </w:pPr>
      <w:r w:rsidRPr="00A31A94">
        <w:rPr>
          <w:rFonts w:ascii="Arial" w:hAnsi="Arial" w:cs="Arial"/>
          <w:b/>
          <w:bCs/>
        </w:rPr>
        <w:t xml:space="preserve">Online </w:t>
      </w:r>
      <w:proofErr w:type="spellStart"/>
      <w:r w:rsidRPr="00A31A94">
        <w:rPr>
          <w:rFonts w:ascii="Arial" w:hAnsi="Arial" w:cs="Arial"/>
          <w:b/>
          <w:bCs/>
        </w:rPr>
        <w:t>Job</w:t>
      </w:r>
      <w:proofErr w:type="spellEnd"/>
      <w:r w:rsidRPr="00A31A94">
        <w:rPr>
          <w:rFonts w:ascii="Arial" w:hAnsi="Arial" w:cs="Arial"/>
          <w:b/>
          <w:bCs/>
        </w:rPr>
        <w:t xml:space="preserve"> </w:t>
      </w:r>
      <w:proofErr w:type="spellStart"/>
      <w:r w:rsidRPr="00A31A94">
        <w:rPr>
          <w:rFonts w:ascii="Arial" w:hAnsi="Arial" w:cs="Arial"/>
          <w:b/>
          <w:bCs/>
        </w:rPr>
        <w:t>Search</w:t>
      </w:r>
      <w:proofErr w:type="spellEnd"/>
      <w:r w:rsidRPr="00A31A94">
        <w:rPr>
          <w:rFonts w:ascii="Arial" w:hAnsi="Arial" w:cs="Arial"/>
          <w:b/>
          <w:bCs/>
        </w:rPr>
        <w:t xml:space="preserve"> </w:t>
      </w:r>
      <w:proofErr w:type="spellStart"/>
      <w:r w:rsidRPr="00A31A94">
        <w:rPr>
          <w:rFonts w:ascii="Arial" w:hAnsi="Arial" w:cs="Arial"/>
          <w:b/>
          <w:bCs/>
        </w:rPr>
        <w:t>Strategies</w:t>
      </w:r>
      <w:proofErr w:type="spellEnd"/>
      <w:r w:rsidRPr="00A31A94">
        <w:rPr>
          <w:rFonts w:ascii="Arial" w:hAnsi="Arial" w:cs="Arial"/>
          <w:b/>
          <w:bCs/>
        </w:rPr>
        <w:t>:</w:t>
      </w:r>
      <w:r w:rsidRPr="00A31A94">
        <w:rPr>
          <w:rFonts w:ascii="Arial" w:hAnsi="Arial" w:cs="Arial"/>
        </w:rPr>
        <w:t xml:space="preserve"> (</w:t>
      </w:r>
      <w:proofErr w:type="spellStart"/>
      <w:r w:rsidRPr="00A31A94">
        <w:rPr>
          <w:rFonts w:ascii="Arial" w:hAnsi="Arial" w:cs="Arial"/>
        </w:rPr>
        <w:t>Hands</w:t>
      </w:r>
      <w:proofErr w:type="spellEnd"/>
      <w:r w:rsidRPr="00A31A94">
        <w:rPr>
          <w:rFonts w:ascii="Arial" w:hAnsi="Arial" w:cs="Arial"/>
        </w:rPr>
        <w:t xml:space="preserve"> </w:t>
      </w:r>
      <w:proofErr w:type="spellStart"/>
      <w:r w:rsidRPr="00A31A94">
        <w:rPr>
          <w:rFonts w:ascii="Arial" w:hAnsi="Arial" w:cs="Arial"/>
        </w:rPr>
        <w:t>On</w:t>
      </w:r>
      <w:proofErr w:type="spellEnd"/>
      <w:r w:rsidRPr="00A31A94">
        <w:rPr>
          <w:rFonts w:ascii="Arial" w:hAnsi="Arial" w:cs="Arial"/>
        </w:rPr>
        <w:t xml:space="preserve">) The internet </w:t>
      </w:r>
      <w:proofErr w:type="spellStart"/>
      <w:r w:rsidRPr="00A31A94">
        <w:rPr>
          <w:rFonts w:ascii="Arial" w:hAnsi="Arial" w:cs="Arial"/>
        </w:rPr>
        <w:t>offers</w:t>
      </w:r>
      <w:proofErr w:type="spellEnd"/>
      <w:r w:rsidRPr="00A31A94">
        <w:rPr>
          <w:rFonts w:ascii="Arial" w:hAnsi="Arial" w:cs="Arial"/>
        </w:rPr>
        <w:t xml:space="preserve"> </w:t>
      </w:r>
      <w:proofErr w:type="spellStart"/>
      <w:r w:rsidRPr="00A31A94">
        <w:rPr>
          <w:rFonts w:ascii="Arial" w:hAnsi="Arial" w:cs="Arial"/>
        </w:rPr>
        <w:t>useful</w:t>
      </w:r>
      <w:proofErr w:type="spellEnd"/>
      <w:r w:rsidRPr="00A31A94">
        <w:rPr>
          <w:rFonts w:ascii="Arial" w:hAnsi="Arial" w:cs="Arial"/>
        </w:rPr>
        <w:t xml:space="preserve"> </w:t>
      </w:r>
      <w:proofErr w:type="spellStart"/>
      <w:r w:rsidRPr="00A31A94">
        <w:rPr>
          <w:rFonts w:ascii="Arial" w:hAnsi="Arial" w:cs="Arial"/>
        </w:rPr>
        <w:t>and</w:t>
      </w:r>
      <w:proofErr w:type="spellEnd"/>
      <w:r w:rsidRPr="00A31A94">
        <w:rPr>
          <w:rFonts w:ascii="Arial" w:hAnsi="Arial" w:cs="Arial"/>
        </w:rPr>
        <w:t xml:space="preserve"> </w:t>
      </w:r>
      <w:proofErr w:type="spellStart"/>
      <w:r w:rsidRPr="00A31A94">
        <w:rPr>
          <w:rFonts w:ascii="Arial" w:hAnsi="Arial" w:cs="Arial"/>
        </w:rPr>
        <w:t>effective</w:t>
      </w:r>
      <w:proofErr w:type="spellEnd"/>
      <w:r w:rsidRPr="00A31A94">
        <w:rPr>
          <w:rFonts w:ascii="Arial" w:hAnsi="Arial" w:cs="Arial"/>
        </w:rPr>
        <w:t xml:space="preserve"> </w:t>
      </w:r>
      <w:proofErr w:type="spellStart"/>
      <w:r w:rsidRPr="00A31A94">
        <w:rPr>
          <w:rFonts w:ascii="Arial" w:hAnsi="Arial" w:cs="Arial"/>
        </w:rPr>
        <w:t>means</w:t>
      </w:r>
      <w:proofErr w:type="spellEnd"/>
      <w:r w:rsidRPr="00A31A94">
        <w:rPr>
          <w:rFonts w:ascii="Arial" w:hAnsi="Arial" w:cs="Arial"/>
        </w:rPr>
        <w:t xml:space="preserve"> </w:t>
      </w:r>
      <w:proofErr w:type="spellStart"/>
      <w:r w:rsidRPr="00A31A94">
        <w:rPr>
          <w:rFonts w:ascii="Arial" w:hAnsi="Arial" w:cs="Arial"/>
        </w:rPr>
        <w:t>to</w:t>
      </w:r>
      <w:proofErr w:type="spellEnd"/>
      <w:r w:rsidRPr="00A31A94">
        <w:rPr>
          <w:rFonts w:ascii="Arial" w:hAnsi="Arial" w:cs="Arial"/>
        </w:rPr>
        <w:t xml:space="preserve"> </w:t>
      </w:r>
      <w:proofErr w:type="spellStart"/>
      <w:r w:rsidRPr="00A31A94">
        <w:rPr>
          <w:rFonts w:ascii="Arial" w:hAnsi="Arial" w:cs="Arial"/>
        </w:rPr>
        <w:t>employment</w:t>
      </w:r>
      <w:proofErr w:type="spellEnd"/>
      <w:r w:rsidRPr="00A31A94">
        <w:rPr>
          <w:rFonts w:ascii="Arial" w:hAnsi="Arial" w:cs="Arial"/>
        </w:rPr>
        <w:t xml:space="preserve">. </w:t>
      </w:r>
      <w:proofErr w:type="spellStart"/>
      <w:r w:rsidRPr="00A31A94">
        <w:rPr>
          <w:rFonts w:ascii="Arial" w:hAnsi="Arial" w:cs="Arial"/>
        </w:rPr>
        <w:t>Designed</w:t>
      </w:r>
      <w:proofErr w:type="spellEnd"/>
      <w:r w:rsidRPr="00A31A94">
        <w:rPr>
          <w:rFonts w:ascii="Arial" w:hAnsi="Arial" w:cs="Arial"/>
        </w:rPr>
        <w:t xml:space="preserve"> for </w:t>
      </w:r>
      <w:proofErr w:type="spellStart"/>
      <w:r w:rsidRPr="00A31A94">
        <w:rPr>
          <w:rFonts w:ascii="Arial" w:hAnsi="Arial" w:cs="Arial"/>
        </w:rPr>
        <w:t>job</w:t>
      </w:r>
      <w:proofErr w:type="spellEnd"/>
      <w:r w:rsidRPr="00A31A94">
        <w:rPr>
          <w:rFonts w:ascii="Arial" w:hAnsi="Arial" w:cs="Arial"/>
        </w:rPr>
        <w:t xml:space="preserve"> </w:t>
      </w:r>
      <w:proofErr w:type="spellStart"/>
      <w:r w:rsidRPr="00A31A94">
        <w:rPr>
          <w:rFonts w:ascii="Arial" w:hAnsi="Arial" w:cs="Arial"/>
        </w:rPr>
        <w:t>seekers</w:t>
      </w:r>
      <w:proofErr w:type="spellEnd"/>
      <w:r w:rsidRPr="00A31A94">
        <w:rPr>
          <w:rFonts w:ascii="Arial" w:hAnsi="Arial" w:cs="Arial"/>
        </w:rPr>
        <w:t xml:space="preserve"> new </w:t>
      </w:r>
      <w:proofErr w:type="spellStart"/>
      <w:r w:rsidRPr="00A31A94">
        <w:rPr>
          <w:rFonts w:ascii="Arial" w:hAnsi="Arial" w:cs="Arial"/>
        </w:rPr>
        <w:t>to</w:t>
      </w:r>
      <w:proofErr w:type="spellEnd"/>
      <w:r w:rsidRPr="00A31A94">
        <w:rPr>
          <w:rFonts w:ascii="Arial" w:hAnsi="Arial" w:cs="Arial"/>
        </w:rPr>
        <w:t xml:space="preserve"> </w:t>
      </w:r>
      <w:proofErr w:type="spellStart"/>
      <w:r w:rsidRPr="00A31A94">
        <w:rPr>
          <w:rFonts w:ascii="Arial" w:hAnsi="Arial" w:cs="Arial"/>
        </w:rPr>
        <w:t>the</w:t>
      </w:r>
      <w:proofErr w:type="spellEnd"/>
      <w:r w:rsidRPr="00A31A94">
        <w:rPr>
          <w:rFonts w:ascii="Arial" w:hAnsi="Arial" w:cs="Arial"/>
        </w:rPr>
        <w:t xml:space="preserve"> internet, </w:t>
      </w:r>
      <w:proofErr w:type="spellStart"/>
      <w:r w:rsidRPr="00A31A94">
        <w:rPr>
          <w:rFonts w:ascii="Arial" w:hAnsi="Arial" w:cs="Arial"/>
        </w:rPr>
        <w:t>we</w:t>
      </w:r>
      <w:proofErr w:type="spellEnd"/>
      <w:r w:rsidRPr="00A31A94">
        <w:rPr>
          <w:rFonts w:ascii="Arial" w:hAnsi="Arial" w:cs="Arial"/>
        </w:rPr>
        <w:t xml:space="preserve"> show </w:t>
      </w:r>
      <w:proofErr w:type="spellStart"/>
      <w:r w:rsidRPr="00A31A94">
        <w:rPr>
          <w:rFonts w:ascii="Arial" w:hAnsi="Arial" w:cs="Arial"/>
        </w:rPr>
        <w:t>you</w:t>
      </w:r>
      <w:proofErr w:type="spellEnd"/>
      <w:r w:rsidRPr="00A31A94">
        <w:rPr>
          <w:rFonts w:ascii="Arial" w:hAnsi="Arial" w:cs="Arial"/>
        </w:rPr>
        <w:t xml:space="preserve"> </w:t>
      </w:r>
      <w:proofErr w:type="spellStart"/>
      <w:r w:rsidRPr="00A31A94">
        <w:rPr>
          <w:rFonts w:ascii="Arial" w:hAnsi="Arial" w:cs="Arial"/>
        </w:rPr>
        <w:t>how</w:t>
      </w:r>
      <w:proofErr w:type="spellEnd"/>
      <w:r w:rsidRPr="00A31A94">
        <w:rPr>
          <w:rFonts w:ascii="Arial" w:hAnsi="Arial" w:cs="Arial"/>
        </w:rPr>
        <w:t xml:space="preserve"> </w:t>
      </w:r>
      <w:proofErr w:type="spellStart"/>
      <w:r w:rsidRPr="00A31A94">
        <w:rPr>
          <w:rFonts w:ascii="Arial" w:hAnsi="Arial" w:cs="Arial"/>
        </w:rPr>
        <w:t>to</w:t>
      </w:r>
      <w:proofErr w:type="spellEnd"/>
      <w:r w:rsidRPr="00A31A94">
        <w:rPr>
          <w:rFonts w:ascii="Arial" w:hAnsi="Arial" w:cs="Arial"/>
        </w:rPr>
        <w:t xml:space="preserve"> </w:t>
      </w:r>
      <w:proofErr w:type="spellStart"/>
      <w:r w:rsidRPr="00A31A94">
        <w:rPr>
          <w:rFonts w:ascii="Arial" w:hAnsi="Arial" w:cs="Arial"/>
        </w:rPr>
        <w:t>create</w:t>
      </w:r>
      <w:proofErr w:type="spellEnd"/>
      <w:r w:rsidRPr="00A31A94">
        <w:rPr>
          <w:rFonts w:ascii="Arial" w:hAnsi="Arial" w:cs="Arial"/>
        </w:rPr>
        <w:t xml:space="preserve"> </w:t>
      </w:r>
      <w:proofErr w:type="spellStart"/>
      <w:r w:rsidRPr="00A31A94">
        <w:rPr>
          <w:rFonts w:ascii="Arial" w:hAnsi="Arial" w:cs="Arial"/>
        </w:rPr>
        <w:t>an</w:t>
      </w:r>
      <w:proofErr w:type="spellEnd"/>
      <w:r w:rsidRPr="00A31A94">
        <w:rPr>
          <w:rFonts w:ascii="Arial" w:hAnsi="Arial" w:cs="Arial"/>
        </w:rPr>
        <w:t xml:space="preserve"> e-mail </w:t>
      </w:r>
      <w:proofErr w:type="spellStart"/>
      <w:r w:rsidRPr="00A31A94">
        <w:rPr>
          <w:rFonts w:ascii="Arial" w:hAnsi="Arial" w:cs="Arial"/>
        </w:rPr>
        <w:t>address</w:t>
      </w:r>
      <w:proofErr w:type="spellEnd"/>
      <w:r w:rsidRPr="00A31A94">
        <w:rPr>
          <w:rFonts w:ascii="Arial" w:hAnsi="Arial" w:cs="Arial"/>
        </w:rPr>
        <w:t xml:space="preserve">, upload </w:t>
      </w:r>
      <w:proofErr w:type="spellStart"/>
      <w:r w:rsidRPr="00A31A94">
        <w:rPr>
          <w:rFonts w:ascii="Arial" w:hAnsi="Arial" w:cs="Arial"/>
        </w:rPr>
        <w:t>your</w:t>
      </w:r>
      <w:proofErr w:type="spellEnd"/>
      <w:r w:rsidRPr="00A31A94">
        <w:rPr>
          <w:rFonts w:ascii="Arial" w:hAnsi="Arial" w:cs="Arial"/>
        </w:rPr>
        <w:t xml:space="preserve"> </w:t>
      </w:r>
      <w:proofErr w:type="spellStart"/>
      <w:r w:rsidRPr="00A31A94">
        <w:rPr>
          <w:rFonts w:ascii="Arial" w:hAnsi="Arial" w:cs="Arial"/>
        </w:rPr>
        <w:t>Résumé</w:t>
      </w:r>
      <w:proofErr w:type="spellEnd"/>
      <w:r w:rsidRPr="00A31A94">
        <w:rPr>
          <w:rFonts w:ascii="Arial" w:hAnsi="Arial" w:cs="Arial"/>
        </w:rPr>
        <w:t xml:space="preserve"> </w:t>
      </w:r>
      <w:proofErr w:type="spellStart"/>
      <w:r w:rsidRPr="00A31A94">
        <w:rPr>
          <w:rFonts w:ascii="Arial" w:hAnsi="Arial" w:cs="Arial"/>
        </w:rPr>
        <w:t>to</w:t>
      </w:r>
      <w:proofErr w:type="spellEnd"/>
      <w:r w:rsidRPr="00A31A94">
        <w:rPr>
          <w:rFonts w:ascii="Arial" w:hAnsi="Arial" w:cs="Arial"/>
        </w:rPr>
        <w:t xml:space="preserve"> </w:t>
      </w:r>
      <w:proofErr w:type="spellStart"/>
      <w:r w:rsidRPr="00A31A94">
        <w:rPr>
          <w:rFonts w:ascii="Arial" w:hAnsi="Arial" w:cs="Arial"/>
        </w:rPr>
        <w:t>your</w:t>
      </w:r>
      <w:proofErr w:type="spellEnd"/>
      <w:r w:rsidRPr="00A31A94">
        <w:rPr>
          <w:rFonts w:ascii="Arial" w:hAnsi="Arial" w:cs="Arial"/>
        </w:rPr>
        <w:t xml:space="preserve"> </w:t>
      </w:r>
      <w:proofErr w:type="spellStart"/>
      <w:r w:rsidRPr="00A31A94">
        <w:rPr>
          <w:rFonts w:ascii="Arial" w:hAnsi="Arial" w:cs="Arial"/>
        </w:rPr>
        <w:t>email</w:t>
      </w:r>
      <w:proofErr w:type="spellEnd"/>
      <w:r w:rsidRPr="00A31A94">
        <w:rPr>
          <w:rFonts w:ascii="Arial" w:hAnsi="Arial" w:cs="Arial"/>
        </w:rPr>
        <w:t xml:space="preserve"> </w:t>
      </w:r>
      <w:proofErr w:type="spellStart"/>
      <w:r w:rsidRPr="00A31A94">
        <w:rPr>
          <w:rFonts w:ascii="Arial" w:hAnsi="Arial" w:cs="Arial"/>
        </w:rPr>
        <w:t>and</w:t>
      </w:r>
      <w:proofErr w:type="spellEnd"/>
      <w:r w:rsidRPr="00A31A94">
        <w:rPr>
          <w:rFonts w:ascii="Arial" w:hAnsi="Arial" w:cs="Arial"/>
        </w:rPr>
        <w:t xml:space="preserve"> post </w:t>
      </w:r>
      <w:proofErr w:type="spellStart"/>
      <w:r w:rsidRPr="00A31A94">
        <w:rPr>
          <w:rFonts w:ascii="Arial" w:hAnsi="Arial" w:cs="Arial"/>
        </w:rPr>
        <w:t>is</w:t>
      </w:r>
      <w:proofErr w:type="spellEnd"/>
      <w:r w:rsidRPr="00A31A94">
        <w:rPr>
          <w:rFonts w:ascii="Arial" w:hAnsi="Arial" w:cs="Arial"/>
        </w:rPr>
        <w:t xml:space="preserve"> online, </w:t>
      </w:r>
      <w:proofErr w:type="spellStart"/>
      <w:r w:rsidRPr="00A31A94">
        <w:rPr>
          <w:rFonts w:ascii="Arial" w:hAnsi="Arial" w:cs="Arial"/>
        </w:rPr>
        <w:t>job</w:t>
      </w:r>
      <w:proofErr w:type="spellEnd"/>
      <w:r w:rsidRPr="00A31A94">
        <w:rPr>
          <w:rFonts w:ascii="Arial" w:hAnsi="Arial" w:cs="Arial"/>
        </w:rPr>
        <w:t xml:space="preserve"> </w:t>
      </w:r>
      <w:proofErr w:type="spellStart"/>
      <w:r w:rsidRPr="00A31A94">
        <w:rPr>
          <w:rFonts w:ascii="Arial" w:hAnsi="Arial" w:cs="Arial"/>
        </w:rPr>
        <w:t>search</w:t>
      </w:r>
      <w:proofErr w:type="spellEnd"/>
      <w:r w:rsidRPr="00A31A94">
        <w:rPr>
          <w:rFonts w:ascii="Arial" w:hAnsi="Arial" w:cs="Arial"/>
        </w:rPr>
        <w:t xml:space="preserve"> online </w:t>
      </w:r>
      <w:proofErr w:type="spellStart"/>
      <w:r w:rsidRPr="00A31A94">
        <w:rPr>
          <w:rFonts w:ascii="Arial" w:hAnsi="Arial" w:cs="Arial"/>
        </w:rPr>
        <w:t>using</w:t>
      </w:r>
      <w:proofErr w:type="spellEnd"/>
      <w:r w:rsidRPr="00A31A94">
        <w:rPr>
          <w:rFonts w:ascii="Arial" w:hAnsi="Arial" w:cs="Arial"/>
        </w:rPr>
        <w:t xml:space="preserve"> internet </w:t>
      </w:r>
      <w:proofErr w:type="spellStart"/>
      <w:r w:rsidRPr="00A31A94">
        <w:rPr>
          <w:rFonts w:ascii="Arial" w:hAnsi="Arial" w:cs="Arial"/>
        </w:rPr>
        <w:t>job</w:t>
      </w:r>
      <w:proofErr w:type="spellEnd"/>
      <w:r w:rsidRPr="00A31A94">
        <w:rPr>
          <w:rFonts w:ascii="Arial" w:hAnsi="Arial" w:cs="Arial"/>
        </w:rPr>
        <w:t xml:space="preserve"> </w:t>
      </w:r>
      <w:proofErr w:type="spellStart"/>
      <w:r w:rsidRPr="00A31A94">
        <w:rPr>
          <w:rFonts w:ascii="Arial" w:hAnsi="Arial" w:cs="Arial"/>
        </w:rPr>
        <w:t>board</w:t>
      </w:r>
      <w:proofErr w:type="spellEnd"/>
      <w:r w:rsidRPr="00A31A94">
        <w:rPr>
          <w:rFonts w:ascii="Arial" w:hAnsi="Arial" w:cs="Arial"/>
        </w:rPr>
        <w:t xml:space="preserve"> </w:t>
      </w:r>
      <w:proofErr w:type="spellStart"/>
      <w:r w:rsidRPr="00A31A94">
        <w:rPr>
          <w:rFonts w:ascii="Arial" w:hAnsi="Arial" w:cs="Arial"/>
        </w:rPr>
        <w:t>services</w:t>
      </w:r>
      <w:proofErr w:type="spellEnd"/>
      <w:r w:rsidRPr="00A31A94">
        <w:rPr>
          <w:rFonts w:ascii="Arial" w:hAnsi="Arial" w:cs="Arial"/>
        </w:rPr>
        <w:t xml:space="preserve">, </w:t>
      </w:r>
      <w:proofErr w:type="spellStart"/>
      <w:r w:rsidRPr="00A31A94">
        <w:rPr>
          <w:rFonts w:ascii="Arial" w:hAnsi="Arial" w:cs="Arial"/>
        </w:rPr>
        <w:t>discover</w:t>
      </w:r>
      <w:proofErr w:type="spellEnd"/>
      <w:r w:rsidRPr="00A31A94">
        <w:rPr>
          <w:rFonts w:ascii="Arial" w:hAnsi="Arial" w:cs="Arial"/>
        </w:rPr>
        <w:t xml:space="preserve"> </w:t>
      </w:r>
      <w:proofErr w:type="spellStart"/>
      <w:r w:rsidRPr="00A31A94">
        <w:rPr>
          <w:rFonts w:ascii="Arial" w:hAnsi="Arial" w:cs="Arial"/>
        </w:rPr>
        <w:t>keywords</w:t>
      </w:r>
      <w:proofErr w:type="spellEnd"/>
      <w:r w:rsidRPr="00A31A94">
        <w:rPr>
          <w:rFonts w:ascii="Arial" w:hAnsi="Arial" w:cs="Arial"/>
        </w:rPr>
        <w:t xml:space="preserve">, </w:t>
      </w:r>
      <w:proofErr w:type="spellStart"/>
      <w:r w:rsidRPr="00A31A94">
        <w:rPr>
          <w:rFonts w:ascii="Arial" w:hAnsi="Arial" w:cs="Arial"/>
        </w:rPr>
        <w:t>navigate</w:t>
      </w:r>
      <w:proofErr w:type="spellEnd"/>
      <w:r w:rsidRPr="00A31A94">
        <w:rPr>
          <w:rFonts w:ascii="Arial" w:hAnsi="Arial" w:cs="Arial"/>
        </w:rPr>
        <w:t xml:space="preserve"> </w:t>
      </w:r>
      <w:proofErr w:type="spellStart"/>
      <w:r w:rsidRPr="00A31A94">
        <w:rPr>
          <w:rFonts w:ascii="Arial" w:hAnsi="Arial" w:cs="Arial"/>
        </w:rPr>
        <w:t>commonly-used</w:t>
      </w:r>
      <w:proofErr w:type="spellEnd"/>
      <w:r w:rsidRPr="00A31A94">
        <w:rPr>
          <w:rFonts w:ascii="Arial" w:hAnsi="Arial" w:cs="Arial"/>
        </w:rPr>
        <w:t xml:space="preserve"> internet </w:t>
      </w:r>
      <w:proofErr w:type="spellStart"/>
      <w:r w:rsidRPr="00A31A94">
        <w:rPr>
          <w:rFonts w:ascii="Arial" w:hAnsi="Arial" w:cs="Arial"/>
        </w:rPr>
        <w:t>job</w:t>
      </w:r>
      <w:proofErr w:type="spellEnd"/>
      <w:r w:rsidRPr="00A31A94">
        <w:rPr>
          <w:rFonts w:ascii="Arial" w:hAnsi="Arial" w:cs="Arial"/>
        </w:rPr>
        <w:t xml:space="preserve"> </w:t>
      </w:r>
      <w:proofErr w:type="spellStart"/>
      <w:r w:rsidRPr="00A31A94">
        <w:rPr>
          <w:rFonts w:ascii="Arial" w:hAnsi="Arial" w:cs="Arial"/>
        </w:rPr>
        <w:t>boards</w:t>
      </w:r>
      <w:proofErr w:type="spellEnd"/>
      <w:r w:rsidRPr="00A31A94">
        <w:rPr>
          <w:rFonts w:ascii="Arial" w:hAnsi="Arial" w:cs="Arial"/>
        </w:rPr>
        <w:t xml:space="preserve"> </w:t>
      </w:r>
      <w:proofErr w:type="spellStart"/>
      <w:r w:rsidRPr="00A31A94">
        <w:rPr>
          <w:rFonts w:ascii="Arial" w:hAnsi="Arial" w:cs="Arial"/>
        </w:rPr>
        <w:t>and</w:t>
      </w:r>
      <w:proofErr w:type="spellEnd"/>
      <w:r w:rsidRPr="00A31A94">
        <w:rPr>
          <w:rFonts w:ascii="Arial" w:hAnsi="Arial" w:cs="Arial"/>
        </w:rPr>
        <w:t xml:space="preserve"> more.</w:t>
      </w:r>
    </w:p>
    <w:p w14:paraId="76645758" w14:textId="77777777" w:rsidR="00A31A94" w:rsidRPr="00A31A94" w:rsidRDefault="00A31A94" w:rsidP="00A31A94">
      <w:pPr>
        <w:spacing w:after="0" w:line="240" w:lineRule="auto"/>
        <w:rPr>
          <w:b/>
        </w:rPr>
      </w:pPr>
    </w:p>
    <w:p w14:paraId="0E2D58F8" w14:textId="0277AF87" w:rsidR="00A31A94" w:rsidRPr="00A31A94" w:rsidRDefault="00A31A94" w:rsidP="00A31A94">
      <w:pPr>
        <w:pStyle w:val="ListParagraph"/>
        <w:spacing w:before="0"/>
        <w:ind w:left="0"/>
        <w:jc w:val="both"/>
        <w:rPr>
          <w:rFonts w:ascii="Arial" w:hAnsi="Arial" w:cs="Arial"/>
          <w:color w:val="auto"/>
          <w:sz w:val="22"/>
          <w:szCs w:val="22"/>
        </w:rPr>
      </w:pPr>
      <w:r w:rsidRPr="00A31A94">
        <w:rPr>
          <w:rFonts w:ascii="Arial" w:hAnsi="Arial" w:cs="Arial"/>
          <w:b/>
          <w:bCs/>
          <w:color w:val="auto"/>
          <w:sz w:val="22"/>
          <w:szCs w:val="22"/>
        </w:rPr>
        <w:t>Resume Strategies:</w:t>
      </w:r>
      <w:r w:rsidRPr="00A31A94">
        <w:rPr>
          <w:rFonts w:ascii="Arial" w:hAnsi="Arial" w:cs="Arial"/>
          <w:color w:val="auto"/>
          <w:sz w:val="22"/>
          <w:szCs w:val="22"/>
        </w:rPr>
        <w:t xml:space="preserve"> Apply expert principles to build professional, attention-grabbing resumes. See your resume from the employer’s perspective to best present your value. Powerful resumes showcase key skills through examples of results and accomplishments! Chronological and functional resumes are compared &amp; contrasted. The purpose and format of each section of the resume is discussed. </w:t>
      </w:r>
    </w:p>
    <w:p w14:paraId="44957887" w14:textId="77777777" w:rsidR="00A31A94" w:rsidRPr="00A31A94" w:rsidRDefault="00A31A94" w:rsidP="00A31A94">
      <w:pPr>
        <w:pStyle w:val="ListParagraph"/>
        <w:spacing w:before="0"/>
        <w:ind w:left="0"/>
        <w:jc w:val="both"/>
        <w:rPr>
          <w:rFonts w:ascii="Arial" w:hAnsi="Arial" w:cs="Arial"/>
          <w:color w:val="auto"/>
          <w:sz w:val="22"/>
          <w:szCs w:val="22"/>
        </w:rPr>
      </w:pPr>
    </w:p>
    <w:p w14:paraId="7CBAD557" w14:textId="353DAC83" w:rsidR="00A31A94" w:rsidRPr="00A31A94" w:rsidRDefault="00A31A94" w:rsidP="00A31A94">
      <w:pPr>
        <w:pStyle w:val="ListParagraph"/>
        <w:spacing w:before="0"/>
        <w:ind w:left="0"/>
        <w:contextualSpacing w:val="0"/>
        <w:jc w:val="both"/>
        <w:rPr>
          <w:rFonts w:ascii="Arial" w:hAnsi="Arial" w:cs="Arial"/>
          <w:color w:val="auto"/>
          <w:sz w:val="22"/>
          <w:szCs w:val="22"/>
        </w:rPr>
      </w:pPr>
      <w:r w:rsidRPr="00A31A94">
        <w:rPr>
          <w:rFonts w:ascii="Arial" w:hAnsi="Arial" w:cs="Arial"/>
          <w:b/>
          <w:bCs/>
          <w:color w:val="auto"/>
          <w:sz w:val="22"/>
          <w:szCs w:val="22"/>
        </w:rPr>
        <w:t>Skills &amp; Accomplishments:</w:t>
      </w:r>
      <w:r w:rsidRPr="00A31A94">
        <w:rPr>
          <w:rFonts w:ascii="Arial" w:hAnsi="Arial" w:cs="Arial"/>
          <w:color w:val="auto"/>
          <w:sz w:val="22"/>
          <w:szCs w:val="22"/>
        </w:rPr>
        <w:t> Many job seekers have difficulty identifying and presenting their best skills to prospective employers. Define and</w:t>
      </w:r>
      <w:r w:rsidRPr="00A31A94">
        <w:rPr>
          <w:rFonts w:ascii="Arial" w:hAnsi="Arial" w:cs="Arial"/>
          <w:b/>
          <w:bCs/>
          <w:color w:val="auto"/>
          <w:sz w:val="22"/>
          <w:szCs w:val="22"/>
        </w:rPr>
        <w:t> </w:t>
      </w:r>
      <w:r w:rsidRPr="00A31A94">
        <w:rPr>
          <w:rFonts w:ascii="Arial" w:hAnsi="Arial" w:cs="Arial"/>
          <w:color w:val="auto"/>
          <w:sz w:val="22"/>
          <w:szCs w:val="22"/>
        </w:rPr>
        <w:t>identify your skills and leverage them as impressive accomplishment statements on your résumé and job interview.</w:t>
      </w:r>
    </w:p>
    <w:p w14:paraId="1A0FE36D" w14:textId="77777777" w:rsidR="00A31A94" w:rsidRPr="00A31A94" w:rsidRDefault="00A31A94" w:rsidP="00A31A94">
      <w:pPr>
        <w:pStyle w:val="ListParagraph"/>
        <w:spacing w:before="0"/>
        <w:ind w:left="0"/>
        <w:contextualSpacing w:val="0"/>
        <w:jc w:val="both"/>
        <w:rPr>
          <w:rFonts w:ascii="Arial" w:hAnsi="Arial" w:cs="Arial"/>
          <w:color w:val="auto"/>
          <w:sz w:val="22"/>
          <w:szCs w:val="22"/>
        </w:rPr>
      </w:pPr>
    </w:p>
    <w:p w14:paraId="2697741A" w14:textId="6E948B29" w:rsidR="00A31A94" w:rsidRPr="00A31A94" w:rsidRDefault="00A31A94" w:rsidP="00A31A94">
      <w:pPr>
        <w:pStyle w:val="ListParagraph"/>
        <w:spacing w:before="0"/>
        <w:ind w:left="0"/>
        <w:jc w:val="both"/>
        <w:rPr>
          <w:rFonts w:ascii="Arial" w:hAnsi="Arial" w:cs="Arial"/>
          <w:color w:val="auto"/>
          <w:sz w:val="22"/>
          <w:szCs w:val="22"/>
        </w:rPr>
      </w:pPr>
      <w:r w:rsidRPr="00A31A94">
        <w:rPr>
          <w:rFonts w:ascii="Arial" w:hAnsi="Arial" w:cs="Arial"/>
          <w:b/>
          <w:bCs/>
          <w:color w:val="auto"/>
          <w:sz w:val="22"/>
          <w:szCs w:val="22"/>
        </w:rPr>
        <w:t>What to Say at Job Interviews:</w:t>
      </w:r>
      <w:r w:rsidRPr="00A31A94">
        <w:rPr>
          <w:rFonts w:ascii="Arial" w:hAnsi="Arial" w:cs="Arial"/>
          <w:color w:val="auto"/>
          <w:sz w:val="22"/>
          <w:szCs w:val="22"/>
        </w:rPr>
        <w:t xml:space="preserve"> Interviews are where preparation and opportunity meet. Gain confidence by preparing effectively for interviews. Knowing what employers want and communicating your value effectively are vital keys to your success. Identify potential pitfalls and gain insights on answering open/closed-ended questions, and behavioral questions effectively &amp; powerfully.</w:t>
      </w:r>
    </w:p>
    <w:p w14:paraId="53AB976F" w14:textId="77777777" w:rsidR="00A31A94" w:rsidRPr="00A31A94" w:rsidRDefault="00A31A94" w:rsidP="00A31A94">
      <w:pPr>
        <w:pStyle w:val="ListParagraph"/>
        <w:spacing w:before="0"/>
        <w:ind w:left="0"/>
        <w:jc w:val="both"/>
        <w:rPr>
          <w:rFonts w:ascii="Arial" w:hAnsi="Arial" w:cs="Arial"/>
          <w:color w:val="auto"/>
          <w:sz w:val="22"/>
          <w:szCs w:val="22"/>
        </w:rPr>
      </w:pPr>
    </w:p>
    <w:p w14:paraId="1B4DC8EA" w14:textId="659684D9" w:rsidR="00A31A94" w:rsidRDefault="00A31A94" w:rsidP="00A31A94">
      <w:pPr>
        <w:pStyle w:val="ListParagraph"/>
        <w:ind w:left="0"/>
        <w:jc w:val="both"/>
        <w:rPr>
          <w:rFonts w:ascii="Arial" w:hAnsi="Arial" w:cs="Arial"/>
          <w:color w:val="auto"/>
          <w:sz w:val="22"/>
          <w:szCs w:val="22"/>
        </w:rPr>
      </w:pPr>
      <w:r w:rsidRPr="00A31A94">
        <w:rPr>
          <w:rFonts w:ascii="Arial" w:hAnsi="Arial" w:cs="Arial"/>
          <w:b/>
          <w:bCs/>
          <w:color w:val="auto"/>
          <w:sz w:val="22"/>
          <w:szCs w:val="22"/>
        </w:rPr>
        <w:t xml:space="preserve">Your Personal Commercial: </w:t>
      </w:r>
      <w:r w:rsidRPr="00A31A94">
        <w:rPr>
          <w:rFonts w:ascii="Arial" w:hAnsi="Arial" w:cs="Arial"/>
          <w:bCs/>
          <w:color w:val="auto"/>
          <w:sz w:val="22"/>
          <w:szCs w:val="22"/>
        </w:rPr>
        <w:t>A major challenge job seekers face is in knowing what to say to impress employers. Communicate your value to employers effectively and professionally. C</w:t>
      </w:r>
      <w:r w:rsidRPr="00A31A94">
        <w:rPr>
          <w:rFonts w:ascii="Arial" w:hAnsi="Arial" w:cs="Arial"/>
          <w:color w:val="auto"/>
          <w:sz w:val="22"/>
          <w:szCs w:val="22"/>
        </w:rPr>
        <w:t>ustomize your personal commercial and résumé to get the job using simple techniques that will add power to your personal presentation and boost your self-confidence. Bring a job posting you like.</w:t>
      </w:r>
    </w:p>
    <w:p w14:paraId="5A7364F4" w14:textId="17F4C29A" w:rsidR="00A31A94" w:rsidRDefault="00A31A94" w:rsidP="00A31A94">
      <w:pPr>
        <w:pStyle w:val="ListParagraph"/>
        <w:ind w:left="0"/>
        <w:jc w:val="both"/>
        <w:rPr>
          <w:rFonts w:ascii="Arial" w:hAnsi="Arial" w:cs="Arial"/>
          <w:color w:val="auto"/>
          <w:sz w:val="22"/>
          <w:szCs w:val="22"/>
        </w:rPr>
      </w:pPr>
    </w:p>
    <w:p w14:paraId="23DA5F3F" w14:textId="0B84AA70" w:rsidR="00A31A94" w:rsidRDefault="00A31A94" w:rsidP="00A31A94">
      <w:pPr>
        <w:pStyle w:val="ListParagraph"/>
        <w:ind w:left="0"/>
        <w:jc w:val="both"/>
        <w:rPr>
          <w:rFonts w:ascii="Arial" w:hAnsi="Arial" w:cs="Arial"/>
          <w:color w:val="auto"/>
          <w:sz w:val="22"/>
          <w:szCs w:val="22"/>
        </w:rPr>
      </w:pPr>
    </w:p>
    <w:p w14:paraId="7B8B4727" w14:textId="2935936A" w:rsidR="00A31A94" w:rsidRDefault="00A31A94" w:rsidP="00A31A94">
      <w:pPr>
        <w:pStyle w:val="ListParagraph"/>
        <w:ind w:left="0"/>
        <w:jc w:val="both"/>
        <w:rPr>
          <w:rFonts w:ascii="Arial" w:hAnsi="Arial" w:cs="Arial"/>
          <w:color w:val="auto"/>
          <w:sz w:val="22"/>
          <w:szCs w:val="22"/>
        </w:rPr>
      </w:pPr>
    </w:p>
    <w:p w14:paraId="076500E2" w14:textId="48DF9A7E" w:rsidR="00A31A94" w:rsidRDefault="00A31A94" w:rsidP="00A31A94">
      <w:pPr>
        <w:pStyle w:val="ListParagraph"/>
        <w:ind w:left="0"/>
        <w:jc w:val="both"/>
        <w:rPr>
          <w:rFonts w:ascii="Arial" w:hAnsi="Arial" w:cs="Arial"/>
          <w:color w:val="auto"/>
          <w:sz w:val="22"/>
          <w:szCs w:val="22"/>
        </w:rPr>
      </w:pPr>
    </w:p>
    <w:p w14:paraId="61BBFB9E" w14:textId="03B0D171" w:rsidR="00A31A94" w:rsidRPr="00A31A94" w:rsidRDefault="00A31A94" w:rsidP="00A31A94">
      <w:pPr>
        <w:pStyle w:val="ListParagraph"/>
        <w:ind w:left="0"/>
        <w:jc w:val="both"/>
        <w:rPr>
          <w:rFonts w:ascii="Arial" w:hAnsi="Arial" w:cs="Arial"/>
          <w:color w:val="auto"/>
          <w:sz w:val="22"/>
          <w:szCs w:val="22"/>
        </w:rPr>
      </w:pPr>
    </w:p>
    <w:p w14:paraId="3BF3D968" w14:textId="5E335B88" w:rsidR="00CB0C40" w:rsidRPr="00CB0C40" w:rsidRDefault="00CB0C40" w:rsidP="00CE2366">
      <w:pPr>
        <w:pStyle w:val="Heading2"/>
        <w:spacing w:line="240" w:lineRule="auto"/>
        <w:rPr>
          <w:rFonts w:ascii="News Gothic MT" w:hAnsi="News Gothic MT"/>
          <w:bCs/>
          <w:color w:val="000000" w:themeColor="text1"/>
        </w:rPr>
      </w:pPr>
    </w:p>
    <w:p w14:paraId="17839B1C" w14:textId="396F3FCF" w:rsidR="006A0FB6" w:rsidRPr="00CB0C40" w:rsidRDefault="00126391" w:rsidP="009F23CC">
      <w:pPr>
        <w:jc w:val="center"/>
        <w:rPr>
          <w:rFonts w:ascii="Calibri" w:hAnsi="Calibri" w:cs="Calibri"/>
          <w:sz w:val="28"/>
          <w:szCs w:val="28"/>
          <w:lang w:val="en-US"/>
        </w:rPr>
      </w:pPr>
      <w:r>
        <w:rPr>
          <w:rFonts w:ascii="Calibri" w:hAnsi="Calibri" w:cs="Calibri"/>
          <w:noProof/>
          <w:sz w:val="28"/>
          <w:szCs w:val="28"/>
          <w:lang w:val="en-US"/>
        </w:rPr>
        <w:drawing>
          <wp:inline distT="0" distB="0" distL="0" distR="0" wp14:anchorId="7BEFAC02" wp14:editId="34A6B154">
            <wp:extent cx="7543800" cy="4249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7-30 at 5.06.50 PM.png"/>
                    <pic:cNvPicPr/>
                  </pic:nvPicPr>
                  <pic:blipFill>
                    <a:blip r:embed="rId7"/>
                    <a:stretch>
                      <a:fillRect/>
                    </a:stretch>
                  </pic:blipFill>
                  <pic:spPr>
                    <a:xfrm>
                      <a:off x="0" y="0"/>
                      <a:ext cx="7761351" cy="437198"/>
                    </a:xfrm>
                    <a:prstGeom prst="rect">
                      <a:avLst/>
                    </a:prstGeom>
                  </pic:spPr>
                </pic:pic>
              </a:graphicData>
            </a:graphic>
          </wp:inline>
        </w:drawing>
      </w:r>
    </w:p>
    <w:sectPr w:rsidR="006A0FB6" w:rsidRPr="00CB0C40" w:rsidSect="006E208D">
      <w:pgSz w:w="15840" w:h="12240" w:orient="landscape"/>
      <w:pgMar w:top="729" w:right="630"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12CA" w14:textId="77777777" w:rsidR="00F75800" w:rsidRDefault="00F75800">
      <w:pPr>
        <w:spacing w:after="0" w:line="240" w:lineRule="auto"/>
      </w:pPr>
      <w:r>
        <w:separator/>
      </w:r>
    </w:p>
  </w:endnote>
  <w:endnote w:type="continuationSeparator" w:id="0">
    <w:p w14:paraId="385BB211" w14:textId="77777777" w:rsidR="00F75800" w:rsidRDefault="00F7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s Gothic">
    <w:altName w:val="News Gothic MT"/>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F212B" w14:textId="77777777" w:rsidR="00F75800" w:rsidRDefault="00F75800">
      <w:pPr>
        <w:spacing w:after="0" w:line="240" w:lineRule="auto"/>
      </w:pPr>
      <w:r>
        <w:separator/>
      </w:r>
    </w:p>
  </w:footnote>
  <w:footnote w:type="continuationSeparator" w:id="0">
    <w:p w14:paraId="700F94D3" w14:textId="77777777" w:rsidR="00F75800" w:rsidRDefault="00F75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B6"/>
    <w:rsid w:val="0002024D"/>
    <w:rsid w:val="000648A6"/>
    <w:rsid w:val="00097D07"/>
    <w:rsid w:val="000C4930"/>
    <w:rsid w:val="00115ADC"/>
    <w:rsid w:val="00117D41"/>
    <w:rsid w:val="00126391"/>
    <w:rsid w:val="00145B29"/>
    <w:rsid w:val="0015477F"/>
    <w:rsid w:val="001C1695"/>
    <w:rsid w:val="001C4340"/>
    <w:rsid w:val="002475F5"/>
    <w:rsid w:val="002D1039"/>
    <w:rsid w:val="003248E0"/>
    <w:rsid w:val="00331110"/>
    <w:rsid w:val="00365034"/>
    <w:rsid w:val="00372DBA"/>
    <w:rsid w:val="003B1F92"/>
    <w:rsid w:val="003B3A3B"/>
    <w:rsid w:val="0042069E"/>
    <w:rsid w:val="00497BCD"/>
    <w:rsid w:val="005140A7"/>
    <w:rsid w:val="00516236"/>
    <w:rsid w:val="00535A95"/>
    <w:rsid w:val="00566071"/>
    <w:rsid w:val="005E5327"/>
    <w:rsid w:val="00605482"/>
    <w:rsid w:val="00620478"/>
    <w:rsid w:val="00665D6F"/>
    <w:rsid w:val="00695E0C"/>
    <w:rsid w:val="006A0FB6"/>
    <w:rsid w:val="006E208D"/>
    <w:rsid w:val="006E7592"/>
    <w:rsid w:val="006F52CA"/>
    <w:rsid w:val="0074442B"/>
    <w:rsid w:val="007A7A9A"/>
    <w:rsid w:val="007B63E8"/>
    <w:rsid w:val="007E0F67"/>
    <w:rsid w:val="007E48D7"/>
    <w:rsid w:val="00801A1D"/>
    <w:rsid w:val="008116B4"/>
    <w:rsid w:val="0089215F"/>
    <w:rsid w:val="00895E3E"/>
    <w:rsid w:val="008A4539"/>
    <w:rsid w:val="008B4C2C"/>
    <w:rsid w:val="0090539C"/>
    <w:rsid w:val="009146EA"/>
    <w:rsid w:val="009E5B7F"/>
    <w:rsid w:val="009F23CC"/>
    <w:rsid w:val="00A12AD7"/>
    <w:rsid w:val="00A1418D"/>
    <w:rsid w:val="00A31A94"/>
    <w:rsid w:val="00A74DF0"/>
    <w:rsid w:val="00A94B92"/>
    <w:rsid w:val="00AC3FDD"/>
    <w:rsid w:val="00AC4827"/>
    <w:rsid w:val="00AC6225"/>
    <w:rsid w:val="00B05C2C"/>
    <w:rsid w:val="00B50666"/>
    <w:rsid w:val="00B764CD"/>
    <w:rsid w:val="00BA54DD"/>
    <w:rsid w:val="00C31BA5"/>
    <w:rsid w:val="00C60566"/>
    <w:rsid w:val="00C93A5A"/>
    <w:rsid w:val="00CB0C40"/>
    <w:rsid w:val="00CE2366"/>
    <w:rsid w:val="00CE666E"/>
    <w:rsid w:val="00D44038"/>
    <w:rsid w:val="00D61A15"/>
    <w:rsid w:val="00DC2553"/>
    <w:rsid w:val="00DC5CAB"/>
    <w:rsid w:val="00DD4474"/>
    <w:rsid w:val="00DD5735"/>
    <w:rsid w:val="00DF0AE2"/>
    <w:rsid w:val="00E2516F"/>
    <w:rsid w:val="00E35505"/>
    <w:rsid w:val="00E702E5"/>
    <w:rsid w:val="00EE4394"/>
    <w:rsid w:val="00F115D5"/>
    <w:rsid w:val="00F31A57"/>
    <w:rsid w:val="00F54683"/>
    <w:rsid w:val="00F71A41"/>
    <w:rsid w:val="00F75800"/>
    <w:rsid w:val="00FC02A3"/>
    <w:rsid w:val="00FC756B"/>
    <w:rsid w:val="00FD0917"/>
    <w:rsid w:val="00FE44E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455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40A7"/>
  </w:style>
  <w:style w:type="paragraph" w:styleId="Heading1">
    <w:name w:val="heading 1"/>
    <w:basedOn w:val="Normal"/>
    <w:next w:val="Normal"/>
    <w:link w:val="Heading1Char"/>
    <w:rsid w:val="00B5066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CB0C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6A0FB6"/>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B50666"/>
    <w:rPr>
      <w:rFonts w:ascii="News Gothic" w:hAnsi="News Gothic"/>
      <w:b/>
      <w:bCs/>
      <w:color w:val="A5A5A5" w:themeColor="accent3"/>
      <w:sz w:val="23"/>
      <w:szCs w:val="20"/>
    </w:rPr>
  </w:style>
  <w:style w:type="character" w:customStyle="1" w:styleId="StyleStyleCalendarNumbers10ptNotBold11pt">
    <w:name w:val="Style Style CalendarNumbers + 10 pt Not Bold + 11 pt"/>
    <w:basedOn w:val="DefaultParagraphFont"/>
    <w:rsid w:val="00B50666"/>
    <w:rPr>
      <w:rFonts w:ascii="News Gothic" w:hAnsi="News Gothic"/>
      <w:b/>
      <w:bCs/>
      <w:color w:val="767171" w:themeColor="background2" w:themeShade="80"/>
      <w:sz w:val="21"/>
      <w:szCs w:val="20"/>
    </w:rPr>
  </w:style>
  <w:style w:type="character" w:customStyle="1" w:styleId="WinCalendarHolidayRed">
    <w:name w:val="WinCalendar_HolidayRed"/>
    <w:basedOn w:val="DefaultParagraphFont"/>
    <w:rsid w:val="006A0FB6"/>
    <w:rPr>
      <w:rFonts w:ascii="Arial Narrow" w:hAnsi="Arial Narrow"/>
      <w:b w:val="0"/>
      <w:color w:val="990033"/>
      <w:sz w:val="18"/>
    </w:rPr>
  </w:style>
  <w:style w:type="character" w:customStyle="1" w:styleId="WinCalendarHolidayBlue">
    <w:name w:val="WinCalendar_HolidayBlue"/>
    <w:basedOn w:val="DefaultParagraphFont"/>
    <w:rsid w:val="00115ADC"/>
    <w:rPr>
      <w:rFonts w:ascii="News Gothic" w:hAnsi="News Gothic"/>
      <w:b w:val="0"/>
      <w:color w:val="333399"/>
      <w:sz w:val="18"/>
    </w:rPr>
  </w:style>
  <w:style w:type="character" w:customStyle="1" w:styleId="WinCalendarBLANKCELLSTYLE2">
    <w:name w:val="WinCalendar_BLANKCELL_STYLE2"/>
    <w:basedOn w:val="DefaultParagraphFont"/>
    <w:rsid w:val="006A0FB6"/>
    <w:rPr>
      <w:rFonts w:ascii="Arial Narrow" w:hAnsi="Arial Narrow"/>
      <w:b w:val="0"/>
      <w:color w:val="000000"/>
      <w:sz w:val="19"/>
    </w:rPr>
  </w:style>
  <w:style w:type="character" w:styleId="Hyperlink">
    <w:name w:val="Hyperlink"/>
    <w:basedOn w:val="DefaultParagraphFont"/>
    <w:unhideWhenUsed/>
    <w:rsid w:val="00C60566"/>
    <w:rPr>
      <w:rFonts w:ascii="News Gothic" w:hAnsi="News Gothic"/>
      <w:color w:val="0563C1" w:themeColor="hyperlink"/>
      <w:u w:val="none"/>
    </w:rPr>
  </w:style>
  <w:style w:type="paragraph" w:styleId="Header">
    <w:name w:val="header"/>
    <w:basedOn w:val="Normal"/>
    <w:link w:val="HeaderChar"/>
    <w:uiPriority w:val="99"/>
    <w:unhideWhenUsed/>
    <w:rsid w:val="00372D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2DBA"/>
  </w:style>
  <w:style w:type="paragraph" w:styleId="Footer">
    <w:name w:val="footer"/>
    <w:basedOn w:val="Normal"/>
    <w:link w:val="FooterChar"/>
    <w:uiPriority w:val="99"/>
    <w:unhideWhenUsed/>
    <w:rsid w:val="00372D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DBA"/>
  </w:style>
  <w:style w:type="paragraph" w:customStyle="1" w:styleId="CalendarEventsCopy">
    <w:name w:val="Calendar Events Copy"/>
    <w:basedOn w:val="CalendarText"/>
    <w:qFormat/>
    <w:rsid w:val="00115ADC"/>
    <w:pPr>
      <w:spacing w:after="240"/>
      <w:ind w:left="144"/>
      <w:jc w:val="center"/>
    </w:pPr>
    <w:rPr>
      <w:rFonts w:ascii="News Gothic" w:hAnsi="News Gothic"/>
      <w:color w:val="808080" w:themeColor="background1" w:themeShade="80"/>
    </w:rPr>
  </w:style>
  <w:style w:type="paragraph" w:customStyle="1" w:styleId="CalendarDateNumber">
    <w:name w:val="Calendar Date Number"/>
    <w:basedOn w:val="CalendarText"/>
    <w:autoRedefine/>
    <w:qFormat/>
    <w:rsid w:val="00A1418D"/>
    <w:pPr>
      <w:spacing w:before="80"/>
      <w:ind w:left="72" w:right="144"/>
    </w:pPr>
    <w:rPr>
      <w:rFonts w:ascii="News Gothic MT" w:hAnsi="News Gothic MT"/>
      <w:color w:val="767171" w:themeColor="background2" w:themeShade="80"/>
      <w:sz w:val="24"/>
    </w:rPr>
  </w:style>
  <w:style w:type="paragraph" w:customStyle="1" w:styleId="Style1">
    <w:name w:val="Style1"/>
    <w:basedOn w:val="CalendarText"/>
    <w:qFormat/>
    <w:rsid w:val="00B50666"/>
    <w:pPr>
      <w:spacing w:before="80"/>
      <w:ind w:left="72" w:right="144"/>
    </w:pPr>
    <w:rPr>
      <w:rFonts w:ascii="News Gothic" w:hAnsi="News Gothic"/>
      <w:color w:val="767171" w:themeColor="background2" w:themeShade="80"/>
    </w:rPr>
  </w:style>
  <w:style w:type="character" w:customStyle="1" w:styleId="Heading1Char">
    <w:name w:val="Heading 1 Char"/>
    <w:basedOn w:val="DefaultParagraphFont"/>
    <w:link w:val="Heading1"/>
    <w:rsid w:val="00B50666"/>
    <w:rPr>
      <w:rFonts w:asciiTheme="majorHAnsi" w:eastAsiaTheme="majorEastAsia" w:hAnsiTheme="majorHAnsi" w:cstheme="majorBidi"/>
      <w:b/>
      <w:bCs/>
      <w:color w:val="2C6EAB" w:themeColor="accent1" w:themeShade="B5"/>
      <w:sz w:val="32"/>
      <w:szCs w:val="32"/>
    </w:rPr>
  </w:style>
  <w:style w:type="paragraph" w:styleId="BalloonText">
    <w:name w:val="Balloon Text"/>
    <w:basedOn w:val="Normal"/>
    <w:link w:val="BalloonTextChar"/>
    <w:rsid w:val="00B05C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05C2C"/>
    <w:rPr>
      <w:rFonts w:ascii="Lucida Grande" w:hAnsi="Lucida Grande" w:cs="Lucida Grande"/>
      <w:sz w:val="18"/>
      <w:szCs w:val="18"/>
    </w:rPr>
  </w:style>
  <w:style w:type="character" w:customStyle="1" w:styleId="Heading2Char">
    <w:name w:val="Heading 2 Char"/>
    <w:basedOn w:val="DefaultParagraphFont"/>
    <w:link w:val="Heading2"/>
    <w:rsid w:val="00CB0C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2366"/>
    <w:pPr>
      <w:spacing w:before="40" w:after="0" w:line="240" w:lineRule="auto"/>
      <w:ind w:left="720"/>
      <w:contextualSpacing/>
    </w:pPr>
    <w:rPr>
      <w:rFonts w:ascii="Times New Roman" w:eastAsia="Times New Roman" w:hAnsi="Times New Roman" w:cs="Times New Roman"/>
      <w:color w:val="000000"/>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0285">
      <w:bodyDiv w:val="1"/>
      <w:marLeft w:val="0"/>
      <w:marRight w:val="0"/>
      <w:marTop w:val="0"/>
      <w:marBottom w:val="0"/>
      <w:divBdr>
        <w:top w:val="none" w:sz="0" w:space="0" w:color="auto"/>
        <w:left w:val="none" w:sz="0" w:space="0" w:color="auto"/>
        <w:bottom w:val="none" w:sz="0" w:space="0" w:color="auto"/>
        <w:right w:val="none" w:sz="0" w:space="0" w:color="auto"/>
      </w:divBdr>
    </w:div>
    <w:div w:id="864832067">
      <w:bodyDiv w:val="1"/>
      <w:marLeft w:val="0"/>
      <w:marRight w:val="0"/>
      <w:marTop w:val="0"/>
      <w:marBottom w:val="0"/>
      <w:divBdr>
        <w:top w:val="none" w:sz="0" w:space="0" w:color="auto"/>
        <w:left w:val="none" w:sz="0" w:space="0" w:color="auto"/>
        <w:bottom w:val="none" w:sz="0" w:space="0" w:color="auto"/>
        <w:right w:val="none" w:sz="0" w:space="0" w:color="auto"/>
      </w:divBdr>
    </w:div>
    <w:div w:id="1044598854">
      <w:bodyDiv w:val="1"/>
      <w:marLeft w:val="0"/>
      <w:marRight w:val="0"/>
      <w:marTop w:val="0"/>
      <w:marBottom w:val="0"/>
      <w:divBdr>
        <w:top w:val="none" w:sz="0" w:space="0" w:color="auto"/>
        <w:left w:val="none" w:sz="0" w:space="0" w:color="auto"/>
        <w:bottom w:val="none" w:sz="0" w:space="0" w:color="auto"/>
        <w:right w:val="none" w:sz="0" w:space="0" w:color="auto"/>
      </w:divBdr>
    </w:div>
    <w:div w:id="11420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2016</vt:lpstr>
    </vt:vector>
  </TitlesOfParts>
  <Company>WinCalendar.com</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2016</dc:title>
  <dc:subject>Printable Calendar</dc:subject>
  <dc:creator>Sapro Systems</dc:creator>
  <cp:keywords>Word Calendar Template, Calendar, Jul 2016, Calendar, Printable Calendar, Landscape Calendar, Template, Blank, Holiday Calendar</cp:keywords>
  <dc:description/>
  <cp:lastModifiedBy>Desiree Roughton</cp:lastModifiedBy>
  <cp:revision>8</cp:revision>
  <cp:lastPrinted>2018-07-31T17:59:00Z</cp:lastPrinted>
  <dcterms:created xsi:type="dcterms:W3CDTF">2018-07-31T17:15:00Z</dcterms:created>
  <dcterms:modified xsi:type="dcterms:W3CDTF">2018-08-14T23:57:00Z</dcterms:modified>
  <cp:category>Blank Calendar Template</cp:category>
</cp:coreProperties>
</file>