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DA53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130791CC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4710B50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 w:rsidR="000B6185">
        <w:rPr>
          <w:rFonts w:asciiTheme="minorHAnsi" w:hAnsiTheme="minorHAnsi" w:cstheme="minorHAnsi"/>
          <w:noProof/>
          <w:sz w:val="22"/>
          <w:szCs w:val="22"/>
        </w:rPr>
        <w:t>A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FCBCB7D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5F7F30C4" wp14:editId="2D7EBA6D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4290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03E88B72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B3A54EE" w14:textId="69B9B0AD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171B9C">
        <w:rPr>
          <w:rFonts w:cstheme="minorHAnsi"/>
          <w:b/>
          <w:sz w:val="26"/>
          <w:szCs w:val="26"/>
        </w:rPr>
        <w:t>3</w:t>
      </w:r>
      <w:r w:rsidR="00171B9C" w:rsidRPr="00171B9C">
        <w:rPr>
          <w:rFonts w:cstheme="minorHAnsi"/>
          <w:b/>
          <w:sz w:val="26"/>
          <w:szCs w:val="26"/>
          <w:vertAlign w:val="superscript"/>
        </w:rPr>
        <w:t>rd</w:t>
      </w:r>
      <w:r w:rsidR="00171B9C">
        <w:rPr>
          <w:rFonts w:cstheme="minorHAnsi"/>
          <w:b/>
          <w:sz w:val="26"/>
          <w:szCs w:val="26"/>
        </w:rPr>
        <w:t xml:space="preserve"> ANNUAL WORKFORCE CON</w:t>
      </w:r>
      <w:bookmarkStart w:id="2" w:name="_GoBack"/>
      <w:bookmarkEnd w:id="2"/>
      <w:r w:rsidR="00171B9C">
        <w:rPr>
          <w:rFonts w:cstheme="minorHAnsi"/>
          <w:b/>
          <w:sz w:val="26"/>
          <w:szCs w:val="26"/>
        </w:rPr>
        <w:t>FERENCE VENUE, CATERING AND A/V SERVICES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1"/>
    </w:p>
    <w:p w14:paraId="57D8F0FF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38A24BD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3"/>
    </w:p>
    <w:p w14:paraId="45454656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0DA81E0C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05956CCF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507BE863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8EF7BB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Workforce </w:t>
      </w:r>
      <w:r w:rsidR="00C7571E">
        <w:rPr>
          <w:rFonts w:asciiTheme="minorHAnsi" w:hAnsiTheme="minorHAnsi" w:cstheme="minorHAnsi"/>
          <w:sz w:val="22"/>
          <w:szCs w:val="22"/>
        </w:rPr>
        <w:t>Development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53C28BA3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973C9B9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A0EB26C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40DFA882" w14:textId="77777777" w:rsidR="00244276" w:rsidRPr="00244276" w:rsidRDefault="00096403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5F5063CF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A11DB36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0A136663" w14:textId="77777777" w:rsidR="006E314C" w:rsidRDefault="00096403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254B872F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5D8DD7C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9C1F5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16A7CCE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D42D9E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28AD6E1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064808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4AA2B825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9604" w14:textId="77777777" w:rsidR="005B1A7E" w:rsidRDefault="005B1A7E">
      <w:r>
        <w:separator/>
      </w:r>
    </w:p>
  </w:endnote>
  <w:endnote w:type="continuationSeparator" w:id="0">
    <w:p w14:paraId="6E657DDB" w14:textId="77777777" w:rsidR="005B1A7E" w:rsidRDefault="005B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6177" w14:textId="77777777" w:rsidR="005B1A7E" w:rsidRDefault="005B1A7E">
      <w:r>
        <w:separator/>
      </w:r>
    </w:p>
  </w:footnote>
  <w:footnote w:type="continuationSeparator" w:id="0">
    <w:p w14:paraId="1DA6DEAD" w14:textId="77777777" w:rsidR="005B1A7E" w:rsidRDefault="005B1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ADFA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5"/>
    <w:rsid w:val="00022613"/>
    <w:rsid w:val="00062700"/>
    <w:rsid w:val="000775A8"/>
    <w:rsid w:val="000828CC"/>
    <w:rsid w:val="000870A9"/>
    <w:rsid w:val="00096403"/>
    <w:rsid w:val="000A357B"/>
    <w:rsid w:val="000B6185"/>
    <w:rsid w:val="00107A4E"/>
    <w:rsid w:val="00111025"/>
    <w:rsid w:val="001357E7"/>
    <w:rsid w:val="00171B9C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B1A7E"/>
    <w:rsid w:val="005E0C07"/>
    <w:rsid w:val="005F163C"/>
    <w:rsid w:val="005F5117"/>
    <w:rsid w:val="00616622"/>
    <w:rsid w:val="00637257"/>
    <w:rsid w:val="0064481D"/>
    <w:rsid w:val="00664848"/>
    <w:rsid w:val="00665F4E"/>
    <w:rsid w:val="00682D4F"/>
    <w:rsid w:val="006946FE"/>
    <w:rsid w:val="006A50B5"/>
    <w:rsid w:val="006C3EE1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C14DE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836A8"/>
    <w:rsid w:val="00AA5023"/>
    <w:rsid w:val="00AB7E0E"/>
    <w:rsid w:val="00AD3D5E"/>
    <w:rsid w:val="00AD696B"/>
    <w:rsid w:val="00B05E3B"/>
    <w:rsid w:val="00B213D6"/>
    <w:rsid w:val="00B72A6A"/>
    <w:rsid w:val="00B736CC"/>
    <w:rsid w:val="00BA7DE0"/>
    <w:rsid w:val="00BB09C7"/>
    <w:rsid w:val="00BC691D"/>
    <w:rsid w:val="00BE71AB"/>
    <w:rsid w:val="00BF1B18"/>
    <w:rsid w:val="00C06D83"/>
    <w:rsid w:val="00C51D6F"/>
    <w:rsid w:val="00C7571E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40BC9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FD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Amanda Cheyney</dc:creator>
  <cp:lastModifiedBy>Microsoft Office User</cp:lastModifiedBy>
  <cp:revision>3</cp:revision>
  <cp:lastPrinted>2015-04-16T00:16:00Z</cp:lastPrinted>
  <dcterms:created xsi:type="dcterms:W3CDTF">2016-05-25T00:12:00Z</dcterms:created>
  <dcterms:modified xsi:type="dcterms:W3CDTF">2016-05-25T00:13:00Z</dcterms:modified>
</cp:coreProperties>
</file>