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52A6" w14:textId="4F3115E9" w:rsidR="006A0FB6" w:rsidRPr="0090539C" w:rsidRDefault="0090539C" w:rsidP="0090539C">
      <w:pPr>
        <w:tabs>
          <w:tab w:val="left" w:pos="0"/>
        </w:tabs>
        <w:spacing w:after="360" w:line="240" w:lineRule="auto"/>
        <w:rPr>
          <w:rFonts w:ascii="NewsGoth Dm BT" w:hAnsi="NewsGoth Dm BT" w:cs="Tahoma"/>
          <w:color w:val="44546A" w:themeColor="text2"/>
          <w:sz w:val="42"/>
        </w:rPr>
      </w:pPr>
      <w:bookmarkStart w:id="0" w:name="_GoBack"/>
      <w:bookmarkEnd w:id="0"/>
      <w:r w:rsidRPr="0090539C">
        <w:rPr>
          <w:noProof/>
          <w:sz w:val="42"/>
          <w:lang w:val="en-US"/>
        </w:rPr>
        <w:drawing>
          <wp:inline distT="0" distB="0" distL="0" distR="0" wp14:anchorId="5B161F62" wp14:editId="7ABEE2C4">
            <wp:extent cx="1197008" cy="459317"/>
            <wp:effectExtent l="0" t="0" r="0" b="0"/>
            <wp:docPr id="8" name="Picture 6" descr="Data Server 2010:CLIENTS:_Stef:13261-SDWP Flier-Calendar templates:Links:sdwplogo_taggedColor-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a Server 2010:CLIENTS:_Stef:13261-SDWP Flier-Calendar templates:Links:sdwplogo_taggedColor-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47" cy="46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h Dm BT" w:hAnsi="NewsGoth Dm BT" w:cs="Tahoma"/>
          <w:color w:val="44546A" w:themeColor="text2"/>
          <w:sz w:val="34"/>
        </w:rPr>
        <w:t xml:space="preserve">   </w:t>
      </w:r>
      <w:r w:rsidRPr="0090539C">
        <w:rPr>
          <w:noProof/>
          <w:sz w:val="42"/>
          <w:lang w:val="en-US"/>
        </w:rPr>
        <w:drawing>
          <wp:inline distT="0" distB="0" distL="0" distR="0" wp14:anchorId="080E7630" wp14:editId="2DD8C204">
            <wp:extent cx="1414780" cy="278371"/>
            <wp:effectExtent l="25400" t="0" r="7620" b="0"/>
            <wp:docPr id="9" name="Picture 9" descr="Data Server 2010:CLIENTS:_Stef:12971-SDWP website:Links:AJC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Server 2010:CLIENTS:_Stef:12971-SDWP website:Links:AJCC-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99" cy="2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h Dm BT" w:hAnsi="NewsGoth Dm BT" w:cs="Tahoma"/>
          <w:color w:val="44546A" w:themeColor="text2"/>
          <w:sz w:val="34"/>
        </w:rPr>
        <w:t xml:space="preserve">      </w:t>
      </w:r>
      <w:r w:rsidRPr="00B05C2C">
        <w:rPr>
          <w:rFonts w:ascii="News Gothic MT" w:hAnsi="News Gothic MT" w:cs="Tahoma"/>
          <w:sz w:val="40"/>
        </w:rPr>
        <w:t>WO</w:t>
      </w:r>
      <w:r w:rsidR="00115ADC" w:rsidRPr="00B05C2C">
        <w:rPr>
          <w:rFonts w:ascii="News Gothic MT" w:hAnsi="News Gothic MT" w:cs="Tahoma"/>
          <w:sz w:val="40"/>
        </w:rPr>
        <w:t>RKSHOPS AND ACTIVIT</w:t>
      </w:r>
      <w:r w:rsidR="00331110">
        <w:rPr>
          <w:rFonts w:ascii="News Gothic MT" w:hAnsi="News Gothic MT" w:cs="Tahoma"/>
          <w:sz w:val="40"/>
        </w:rPr>
        <w:t>I</w:t>
      </w:r>
      <w:r w:rsidR="00115ADC" w:rsidRPr="00B05C2C">
        <w:rPr>
          <w:rFonts w:ascii="News Gothic MT" w:hAnsi="News Gothic MT" w:cs="Tahoma"/>
          <w:sz w:val="40"/>
        </w:rPr>
        <w:t>ES</w:t>
      </w:r>
      <w:r w:rsidR="00605482" w:rsidRPr="00B05C2C">
        <w:rPr>
          <w:rFonts w:ascii="News Gothic MT" w:hAnsi="News Gothic MT" w:cs="Tahoma"/>
          <w:sz w:val="40"/>
        </w:rPr>
        <w:t xml:space="preserve"> – MONTH </w:t>
      </w:r>
      <w:r w:rsidR="001C1695">
        <w:rPr>
          <w:rFonts w:ascii="News Gothic MT" w:hAnsi="News Gothic MT" w:cs="Tahoma"/>
          <w:sz w:val="40"/>
        </w:rPr>
        <w:t>YYYY</w:t>
      </w:r>
    </w:p>
    <w:tbl>
      <w:tblPr>
        <w:tblW w:w="49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814"/>
        <w:gridCol w:w="2815"/>
        <w:gridCol w:w="2815"/>
        <w:gridCol w:w="2815"/>
        <w:gridCol w:w="2815"/>
      </w:tblGrid>
      <w:tr w:rsidR="00605482" w:rsidRPr="00545BE4" w14:paraId="2C0D8396" w14:textId="77777777">
        <w:trPr>
          <w:cantSplit/>
          <w:trHeight w:val="421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FFCC00"/>
            <w:vAlign w:val="bottom"/>
          </w:tcPr>
          <w:p w14:paraId="402A70AA" w14:textId="77777777" w:rsidR="00605482" w:rsidRPr="00A1418D" w:rsidRDefault="006F52CA" w:rsidP="006F52CA">
            <w:pPr>
              <w:spacing w:before="20" w:after="0" w:line="360" w:lineRule="auto"/>
              <w:jc w:val="center"/>
              <w:rPr>
                <w:rFonts w:ascii="News Gothic MT" w:hAnsi="News Gothic MT" w:cs="Arial"/>
                <w:color w:val="FFFFFF"/>
              </w:rPr>
            </w:pPr>
            <w:r w:rsidRPr="00A1418D">
              <w:rPr>
                <w:rFonts w:ascii="News Gothic MT" w:hAnsi="News Gothic MT" w:cs="Arial"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993300"/>
            <w:vAlign w:val="bottom"/>
          </w:tcPr>
          <w:p w14:paraId="3730F2BD" w14:textId="77777777" w:rsidR="00605482" w:rsidRPr="00A1418D" w:rsidRDefault="006F52CA" w:rsidP="006F52CA">
            <w:pPr>
              <w:spacing w:after="120" w:line="240" w:lineRule="auto"/>
              <w:jc w:val="center"/>
              <w:rPr>
                <w:rFonts w:ascii="News Gothic MT" w:hAnsi="News Gothic MT" w:cs="Arial"/>
                <w:color w:val="FFFFFF"/>
              </w:rPr>
            </w:pPr>
            <w:r w:rsidRPr="00A1418D">
              <w:rPr>
                <w:rFonts w:ascii="News Gothic MT" w:hAnsi="News Gothic MT" w:cs="Arial"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33CCCC"/>
            <w:vAlign w:val="bottom"/>
          </w:tcPr>
          <w:p w14:paraId="6BDD135A" w14:textId="77777777" w:rsidR="00605482" w:rsidRPr="00A1418D" w:rsidRDefault="006F52CA" w:rsidP="006F52CA">
            <w:pPr>
              <w:spacing w:after="120" w:line="240" w:lineRule="auto"/>
              <w:jc w:val="center"/>
              <w:rPr>
                <w:rFonts w:ascii="News Gothic MT" w:hAnsi="News Gothic MT" w:cs="Arial"/>
                <w:color w:val="FFFFFF"/>
              </w:rPr>
            </w:pPr>
            <w:r w:rsidRPr="00A1418D">
              <w:rPr>
                <w:rFonts w:ascii="News Gothic MT" w:hAnsi="News Gothic MT" w:cs="Arial"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333399"/>
            <w:vAlign w:val="bottom"/>
          </w:tcPr>
          <w:p w14:paraId="1B3C439B" w14:textId="77777777" w:rsidR="00605482" w:rsidRPr="00A1418D" w:rsidRDefault="006F52CA" w:rsidP="006F52CA">
            <w:pPr>
              <w:spacing w:before="120" w:after="120" w:line="240" w:lineRule="auto"/>
              <w:jc w:val="center"/>
              <w:rPr>
                <w:rFonts w:ascii="News Gothic MT" w:hAnsi="News Gothic MT" w:cs="Arial"/>
                <w:color w:val="FFFFFF"/>
              </w:rPr>
            </w:pPr>
            <w:r w:rsidRPr="00A1418D">
              <w:rPr>
                <w:rFonts w:ascii="News Gothic MT" w:hAnsi="News Gothic MT" w:cs="Arial"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99CC00"/>
            <w:vAlign w:val="bottom"/>
          </w:tcPr>
          <w:p w14:paraId="71FA57F7" w14:textId="77777777" w:rsidR="00605482" w:rsidRPr="00A1418D" w:rsidRDefault="006F52CA" w:rsidP="006F52CA">
            <w:pPr>
              <w:spacing w:before="20" w:after="120" w:line="240" w:lineRule="auto"/>
              <w:jc w:val="center"/>
              <w:rPr>
                <w:rFonts w:ascii="News Gothic MT" w:hAnsi="News Gothic MT" w:cs="Arial"/>
                <w:color w:val="FFFFFF"/>
                <w:sz w:val="24"/>
              </w:rPr>
            </w:pPr>
            <w:r w:rsidRPr="00A1418D">
              <w:rPr>
                <w:rFonts w:ascii="News Gothic MT" w:hAnsi="News Gothic MT" w:cs="Arial"/>
                <w:color w:val="FFFFFF"/>
                <w:sz w:val="24"/>
              </w:rPr>
              <w:t>FRIDAY</w:t>
            </w:r>
          </w:p>
        </w:tc>
      </w:tr>
      <w:tr w:rsidR="00605482" w:rsidRPr="00B05C2C" w14:paraId="3318EDBE" w14:textId="77777777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C0C0C0"/>
          </w:tcPr>
          <w:p w14:paraId="1D7DD7DA" w14:textId="77777777" w:rsidR="00605482" w:rsidRPr="00B05C2C" w:rsidRDefault="00605482" w:rsidP="00605482">
            <w:pPr>
              <w:pStyle w:val="CalendarText"/>
              <w:ind w:left="-168" w:firstLine="168"/>
              <w:rPr>
                <w:rStyle w:val="CalendarNumbers"/>
                <w:rFonts w:eastAsiaTheme="minorHAnsi" w:cstheme="minorBidi"/>
                <w:color w:val="auto"/>
                <w:lang w:val="pt-BR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C0C0C0"/>
          </w:tcPr>
          <w:p w14:paraId="7FCE8F2C" w14:textId="77777777" w:rsidR="00605482" w:rsidRPr="00B05C2C" w:rsidRDefault="00605482" w:rsidP="006A0FB6">
            <w:pPr>
              <w:pStyle w:val="CalendarText"/>
              <w:rPr>
                <w:rStyle w:val="CalendarNumbers"/>
                <w:rFonts w:ascii="Arial" w:hAnsi="Arial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C0C0C0"/>
          </w:tcPr>
          <w:p w14:paraId="3257880A" w14:textId="77777777" w:rsidR="00605482" w:rsidRPr="00B05C2C" w:rsidRDefault="00605482" w:rsidP="00EE4394">
            <w:pPr>
              <w:pStyle w:val="CalendarText"/>
              <w:rPr>
                <w:rStyle w:val="CalendarNumbers"/>
                <w:color w:val="auto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C0C0C0"/>
          </w:tcPr>
          <w:p w14:paraId="630AC79D" w14:textId="77777777" w:rsidR="00605482" w:rsidRPr="00B05C2C" w:rsidRDefault="00605482" w:rsidP="00C60566"/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F98C607" w14:textId="77777777" w:rsidR="00605482" w:rsidRPr="00B05C2C" w:rsidRDefault="00117D41" w:rsidP="00A1418D">
            <w:pPr>
              <w:pStyle w:val="CalendarDateNumber"/>
              <w:rPr>
                <w:rStyle w:val="StyleStyleCalendarNumbers10ptNotBold11pt"/>
                <w:rFonts w:ascii="News Gothic MT" w:eastAsiaTheme="minorHAnsi" w:hAnsi="News Gothic MT" w:cstheme="minorBidi"/>
                <w:color w:val="auto"/>
                <w:lang w:val="pt-BR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>1</w:t>
            </w:r>
          </w:p>
          <w:p w14:paraId="5DB63B97" w14:textId="43E50557" w:rsidR="00605482" w:rsidRPr="003B1F92" w:rsidRDefault="003B1F92" w:rsidP="00A12AD7">
            <w:pPr>
              <w:pStyle w:val="CalendarText"/>
              <w:spacing w:after="240"/>
              <w:ind w:left="144"/>
              <w:rPr>
                <w:rStyle w:val="WinCalendarBLANKCELLSTYLE2"/>
                <w:rFonts w:ascii="News Gothic MT" w:hAnsi="News Gothic MT"/>
                <w:bCs/>
                <w:color w:val="auto"/>
                <w:sz w:val="23"/>
                <w:szCs w:val="20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Event Name: </w:t>
            </w:r>
            <w:r w:rsidR="00A12AD7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9–10</w:t>
            </w:r>
            <w:r w:rsidR="00A1418D"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:</w:t>
            </w:r>
            <w:r w:rsidR="00A12AD7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30 A.M.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</w:rPr>
              <w:br/>
            </w:r>
            <w:r w:rsidR="00A1418D"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: </w:t>
            </w:r>
            <w:proofErr w:type="gramStart"/>
            <w:r w:rsidR="00A12AD7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 w:rsidR="00A12AD7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="00A1418D"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: </w:t>
            </w:r>
            <w:r w:rsidR="00A12AD7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: 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X:XX – </w:t>
            </w:r>
            <w:proofErr w:type="spellStart"/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spellEnd"/>
          </w:p>
        </w:tc>
      </w:tr>
      <w:tr w:rsidR="00605482" w:rsidRPr="00B05C2C" w14:paraId="202099F9" w14:textId="77777777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E655C5A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eastAsiaTheme="minorHAnsi" w:hAnsi="News Gothic MT" w:cstheme="minorBidi"/>
                <w:color w:val="auto"/>
                <w:lang w:val="pt-BR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4 </w:t>
            </w:r>
          </w:p>
          <w:p w14:paraId="26AA4B8D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740BC706" w14:textId="6E21186B" w:rsidR="00605482" w:rsidRPr="00F54683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WinCalendarBLANKCELLSTYLE2"/>
                <w:rFonts w:ascii="News Gothic MT" w:hAnsi="News Gothic MT"/>
                <w:bCs/>
                <w:color w:val="auto"/>
                <w:sz w:val="23"/>
                <w:szCs w:val="20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02DF2519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5 </w:t>
            </w:r>
          </w:p>
          <w:p w14:paraId="75B9CC5E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7B8CB69F" w14:textId="73E2350C" w:rsidR="00605482" w:rsidRPr="00B05C2C" w:rsidRDefault="00A12AD7" w:rsidP="00A12AD7">
            <w:pPr>
              <w:pStyle w:val="CalendarText"/>
              <w:tabs>
                <w:tab w:val="left" w:pos="-285"/>
              </w:tabs>
              <w:ind w:right="-72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6046E227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6 </w:t>
            </w:r>
          </w:p>
          <w:p w14:paraId="7D9E96EB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446B9BE1" w14:textId="4810A23E" w:rsidR="00605482" w:rsidRPr="00B05C2C" w:rsidRDefault="00A12AD7" w:rsidP="00A12A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6F47D2A3" w14:textId="77777777" w:rsidR="00605482" w:rsidRPr="00B05C2C" w:rsidRDefault="00117D41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color w:val="auto"/>
              </w:rPr>
              <w:t xml:space="preserve"> </w:t>
            </w:r>
            <w:r w:rsidR="00605482"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7 </w:t>
            </w:r>
          </w:p>
          <w:p w14:paraId="753BF9D2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1954356B" w14:textId="18EBE51A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4E91F8C7" w14:textId="77777777" w:rsidR="006F52CA" w:rsidRPr="00B05C2C" w:rsidRDefault="00605482" w:rsidP="00A1418D">
            <w:pPr>
              <w:pStyle w:val="CalendarDateNumber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8 </w:t>
            </w:r>
          </w:p>
          <w:p w14:paraId="5101B8E4" w14:textId="7329B7DF" w:rsidR="00A1418D" w:rsidRPr="00B05C2C" w:rsidRDefault="00A12AD7" w:rsidP="00A1418D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="00A1418D"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4A1EF16C" w14:textId="1DF01C7E" w:rsidR="00605482" w:rsidRPr="00B05C2C" w:rsidRDefault="00A12AD7" w:rsidP="00A1418D">
            <w:pPr>
              <w:ind w:left="144"/>
              <w:jc w:val="center"/>
              <w:rPr>
                <w:lang w:val="en-US"/>
              </w:rPr>
            </w:pPr>
            <w:proofErr w:type="spell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</w:t>
            </w:r>
            <w:proofErr w:type="spell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Name</w:t>
            </w:r>
            <w:proofErr w:type="spell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="00A1418D"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</w:tr>
      <w:tr w:rsidR="00605482" w:rsidRPr="00B05C2C" w14:paraId="12DDB12E" w14:textId="77777777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1DBFA1DA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eastAsiaTheme="minorHAnsi" w:hAnsi="News Gothic MT" w:cstheme="minorBidi"/>
                <w:color w:val="auto"/>
                <w:lang w:val="pt-BR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11 </w:t>
            </w:r>
          </w:p>
          <w:p w14:paraId="0E393A9B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2D384C84" w14:textId="448A12BE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63DC3865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12 </w:t>
            </w:r>
          </w:p>
          <w:p w14:paraId="0EBE6340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65072822" w14:textId="38F247DF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E9B79F7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13 </w:t>
            </w:r>
          </w:p>
          <w:p w14:paraId="76310752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3BD96CAD" w14:textId="51F2DEF5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1F2AF5F4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14 </w:t>
            </w:r>
          </w:p>
          <w:p w14:paraId="13F6FB4C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462347A6" w14:textId="051342A5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2808691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15 </w:t>
            </w:r>
          </w:p>
          <w:p w14:paraId="702F5162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3DDE43D9" w14:textId="62520FEA" w:rsidR="00605482" w:rsidRPr="00B05C2C" w:rsidRDefault="00A12AD7" w:rsidP="00A12A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</w:tr>
      <w:tr w:rsidR="00605482" w:rsidRPr="00B05C2C" w14:paraId="36E30EED" w14:textId="77777777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DE2E0EA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eastAsiaTheme="minorHAnsi" w:hAnsi="News Gothic MT" w:cstheme="minorBidi"/>
                <w:color w:val="auto"/>
                <w:lang w:val="pt-BR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18 </w:t>
            </w:r>
          </w:p>
          <w:p w14:paraId="47936D07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71515BCA" w14:textId="7DCA85F9" w:rsidR="00605482" w:rsidRPr="00B05C2C" w:rsidRDefault="00A12AD7" w:rsidP="00A12AD7">
            <w:pPr>
              <w:pStyle w:val="CalendarText"/>
              <w:ind w:left="144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93B59FB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19 </w:t>
            </w:r>
          </w:p>
          <w:p w14:paraId="4BE7427E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40975CA5" w14:textId="01EEAA01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09CA0B06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20 </w:t>
            </w:r>
          </w:p>
          <w:p w14:paraId="1ED451C4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02BF1482" w14:textId="52517FAE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78278EB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21 </w:t>
            </w:r>
          </w:p>
          <w:p w14:paraId="0F44641C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530FEC21" w14:textId="4DC14111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4E2923F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22 </w:t>
            </w:r>
          </w:p>
          <w:p w14:paraId="4546111E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65603521" w14:textId="2C0B7A33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</w:tr>
      <w:tr w:rsidR="00605482" w:rsidRPr="00B05C2C" w14:paraId="066B69AC" w14:textId="77777777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3FC06F11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eastAsiaTheme="minorHAnsi" w:hAnsi="News Gothic MT" w:cstheme="minorBidi"/>
                <w:color w:val="auto"/>
                <w:lang w:val="pt-BR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lastRenderedPageBreak/>
              <w:t xml:space="preserve">25 </w:t>
            </w:r>
          </w:p>
          <w:p w14:paraId="76305158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29B6E16B" w14:textId="36AD9A1A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67F2A21B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26 </w:t>
            </w:r>
          </w:p>
          <w:p w14:paraId="67C13AA5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12D48D47" w14:textId="7AF3A8ED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F3C90A4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27 </w:t>
            </w:r>
          </w:p>
          <w:p w14:paraId="704BBE4F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16BFD595" w14:textId="24D0E119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87165D5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>2</w:t>
            </w:r>
            <w:r w:rsidR="00B50666"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>8</w:t>
            </w: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 </w:t>
            </w:r>
          </w:p>
          <w:p w14:paraId="63AB92FE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2391CF9F" w14:textId="4832F982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BD6C720" w14:textId="77777777" w:rsidR="00605482" w:rsidRPr="00B05C2C" w:rsidRDefault="00605482" w:rsidP="00B50666">
            <w:pPr>
              <w:pStyle w:val="Style1"/>
              <w:rPr>
                <w:rStyle w:val="StyleStyleCalendarNumbers10ptNotBold11pt"/>
                <w:rFonts w:ascii="News Gothic MT" w:hAnsi="News Gothic MT"/>
                <w:color w:val="auto"/>
              </w:rPr>
            </w:pPr>
            <w:r w:rsidRPr="00B05C2C">
              <w:rPr>
                <w:rStyle w:val="StyleStyleCalendarNumbers10ptNotBold11pt"/>
                <w:rFonts w:ascii="News Gothic MT" w:hAnsi="News Gothic MT"/>
                <w:color w:val="auto"/>
              </w:rPr>
              <w:t xml:space="preserve">29 </w:t>
            </w:r>
          </w:p>
          <w:p w14:paraId="5A8068C5" w14:textId="77777777" w:rsidR="00A12AD7" w:rsidRPr="00B05C2C" w:rsidRDefault="00A12AD7" w:rsidP="00A12AD7">
            <w:pPr>
              <w:pStyle w:val="CalendarText"/>
              <w:spacing w:after="240"/>
              <w:ind w:left="144"/>
              <w:jc w:val="center"/>
              <w:rPr>
                <w:rStyle w:val="CalendarNumbers"/>
                <w:rFonts w:ascii="News Gothic MT" w:hAnsi="News Gothic MT"/>
                <w:b w:val="0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  <w:p w14:paraId="04BDF4F7" w14:textId="0B4036C5" w:rsidR="00605482" w:rsidRPr="00B05C2C" w:rsidRDefault="00A12AD7" w:rsidP="00A12AD7">
            <w:pPr>
              <w:pStyle w:val="CalendarEventsCopy"/>
              <w:rPr>
                <w:rStyle w:val="WinCalendarBLANKCELLSTYLE2"/>
                <w:color w:val="auto"/>
              </w:rPr>
            </w:pP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Event Name</w:t>
            </w:r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br/>
            </w:r>
            <w:proofErr w:type="gramStart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  <w:proofErr w:type="gramEnd"/>
            <w:r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–</w:t>
            </w:r>
            <w:r w:rsidRPr="00B05C2C">
              <w:rPr>
                <w:rStyle w:val="CalendarNumbers"/>
                <w:rFonts w:ascii="News Gothic MT" w:hAnsi="News Gothic MT"/>
                <w:b w:val="0"/>
                <w:color w:val="auto"/>
                <w:sz w:val="20"/>
              </w:rPr>
              <w:t>X:XX</w:t>
            </w:r>
          </w:p>
        </w:tc>
      </w:tr>
    </w:tbl>
    <w:p w14:paraId="61C198F7" w14:textId="1F11C5D5" w:rsidR="00AC3FDD" w:rsidRDefault="00372DBA" w:rsidP="000C4930">
      <w:pPr>
        <w:spacing w:after="120"/>
        <w:rPr>
          <w:rFonts w:ascii="Arial" w:hAnsi="Arial" w:cs="Arial"/>
        </w:rPr>
      </w:pPr>
      <w:r w:rsidRPr="00B05C2C">
        <w:rPr>
          <w:rFonts w:ascii="Arial" w:hAnsi="Arial" w:cs="Arial"/>
        </w:rPr>
        <w:t xml:space="preserve">               </w:t>
      </w:r>
    </w:p>
    <w:p w14:paraId="07DF3DDF" w14:textId="2EE231F4" w:rsidR="00CB0C40" w:rsidRDefault="00AC3FDD" w:rsidP="00AC3FDD">
      <w:pPr>
        <w:tabs>
          <w:tab w:val="left" w:pos="5200"/>
        </w:tabs>
        <w:jc w:val="center"/>
        <w:rPr>
          <w:rFonts w:ascii="Calibri" w:hAnsi="Calibri" w:cs="Calibri"/>
          <w:sz w:val="28"/>
          <w:szCs w:val="28"/>
          <w:lang w:val="en-US"/>
        </w:rPr>
      </w:pPr>
      <w:r w:rsidRPr="00AC3FDD">
        <w:rPr>
          <w:rFonts w:ascii="News Gothic" w:hAnsi="News Gothic" w:cs="Calibri"/>
          <w:sz w:val="18"/>
          <w:szCs w:val="18"/>
          <w:lang w:val="en-US"/>
        </w:rPr>
        <w:t>SDWP provides equal opportunity for its programs, services and employment. Auxiliary aids and services for individuals with disabilities are available upon request</w:t>
      </w:r>
      <w:r w:rsidRPr="00AC3FDD">
        <w:rPr>
          <w:rFonts w:ascii="Calibri" w:hAnsi="Calibri" w:cs="Calibri"/>
          <w:sz w:val="28"/>
          <w:szCs w:val="28"/>
          <w:lang w:val="en-US"/>
        </w:rPr>
        <w:t>.</w:t>
      </w:r>
    </w:p>
    <w:p w14:paraId="1B13CDCB" w14:textId="63C0BD61" w:rsidR="00CB0C40" w:rsidRPr="00CB0C40" w:rsidRDefault="00CB0C40" w:rsidP="00CB0C40">
      <w:pPr>
        <w:pStyle w:val="Heading2"/>
        <w:spacing w:line="240" w:lineRule="auto"/>
        <w:rPr>
          <w:rFonts w:ascii="News Gothic MT" w:hAnsi="News Gothic MT" w:cs="Tahoma"/>
          <w:color w:val="000000" w:themeColor="text1"/>
          <w:sz w:val="40"/>
        </w:rPr>
      </w:pPr>
      <w:r>
        <w:rPr>
          <w:rFonts w:ascii="Calibri" w:hAnsi="Calibri" w:cs="Calibri"/>
          <w:sz w:val="28"/>
          <w:szCs w:val="28"/>
          <w:lang w:val="en-US"/>
        </w:rPr>
        <w:br w:type="page"/>
      </w:r>
      <w:r w:rsidRPr="00CB0C40">
        <w:rPr>
          <w:rFonts w:ascii="News Gothic MT" w:hAnsi="News Gothic MT" w:cs="Tahoma"/>
          <w:color w:val="000000" w:themeColor="text1"/>
          <w:sz w:val="40"/>
        </w:rPr>
        <w:lastRenderedPageBreak/>
        <w:t>WO</w:t>
      </w:r>
      <w:r>
        <w:rPr>
          <w:rFonts w:ascii="News Gothic MT" w:hAnsi="News Gothic MT" w:cs="Tahoma"/>
          <w:color w:val="000000" w:themeColor="text1"/>
          <w:sz w:val="40"/>
        </w:rPr>
        <w:t>RKSHOP DESCRIPTIONS</w:t>
      </w:r>
    </w:p>
    <w:p w14:paraId="11342D6C" w14:textId="742E30DD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r>
        <w:rPr>
          <w:rFonts w:ascii="News Gothic MT" w:hAnsi="News Gothic MT"/>
          <w:b/>
          <w:color w:val="000000" w:themeColor="text1"/>
          <w:sz w:val="22"/>
          <w:szCs w:val="22"/>
        </w:rPr>
        <w:br/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Building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a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Résumé</w:t>
      </w:r>
      <w:proofErr w:type="spellEnd"/>
    </w:p>
    <w:p w14:paraId="19BF3558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r w:rsidRPr="00CB0C40">
        <w:rPr>
          <w:rFonts w:ascii="News Gothic MT" w:hAnsi="News Gothic MT"/>
          <w:color w:val="000000" w:themeColor="text1"/>
        </w:rPr>
        <w:t xml:space="preserve">A </w:t>
      </w:r>
      <w:proofErr w:type="spellStart"/>
      <w:r w:rsidRPr="00CB0C40">
        <w:rPr>
          <w:rFonts w:ascii="News Gothic MT" w:hAnsi="News Gothic MT"/>
          <w:color w:val="000000" w:themeColor="text1"/>
        </w:rPr>
        <w:t>great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key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landing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job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interviews.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it </w:t>
      </w:r>
      <w:proofErr w:type="spellStart"/>
      <w:r w:rsidRPr="00CB0C40">
        <w:rPr>
          <w:rFonts w:ascii="News Gothic MT" w:hAnsi="News Gothic MT"/>
          <w:color w:val="000000" w:themeColor="text1"/>
        </w:rPr>
        <w:t>takes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build </w:t>
      </w:r>
      <w:proofErr w:type="spellStart"/>
      <w:r w:rsidRPr="00CB0C40">
        <w:rPr>
          <w:rFonts w:ascii="News Gothic MT" w:hAnsi="News Gothic MT"/>
          <w:color w:val="000000" w:themeColor="text1"/>
        </w:rPr>
        <w:t>résumés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employers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love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color w:val="000000" w:themeColor="text1"/>
        </w:rPr>
        <w:t>They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how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share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about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previous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jobs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volunteer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positions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other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experience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then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create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using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our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mobile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lab. The mobile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can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serve </w:t>
      </w:r>
      <w:proofErr w:type="spellStart"/>
      <w:r w:rsidRPr="00CB0C40">
        <w:rPr>
          <w:rFonts w:ascii="News Gothic MT" w:hAnsi="News Gothic MT"/>
          <w:color w:val="000000" w:themeColor="text1"/>
        </w:rPr>
        <w:t>up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10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once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; training sites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also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have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access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computer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are </w:t>
      </w:r>
      <w:proofErr w:type="spellStart"/>
      <w:r w:rsidRPr="00CB0C40">
        <w:rPr>
          <w:rFonts w:ascii="News Gothic MT" w:hAnsi="News Gothic MT"/>
          <w:color w:val="000000" w:themeColor="text1"/>
        </w:rPr>
        <w:t>preferred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    </w:t>
      </w:r>
    </w:p>
    <w:p w14:paraId="576E31C8" w14:textId="0E63137D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Creating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an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Elevator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Pitch</w:t>
      </w:r>
      <w:proofErr w:type="spellEnd"/>
    </w:p>
    <w:p w14:paraId="3978A411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proofErr w:type="spellStart"/>
      <w:r w:rsidRPr="00CB0C40">
        <w:rPr>
          <w:rFonts w:ascii="News Gothic MT" w:hAnsi="News Gothic MT"/>
          <w:color w:val="000000" w:themeColor="text1"/>
        </w:rPr>
        <w:t>Elevator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pitches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are </w:t>
      </w:r>
      <w:proofErr w:type="spellStart"/>
      <w:r w:rsidRPr="00CB0C40">
        <w:rPr>
          <w:rFonts w:ascii="News Gothic MT" w:hAnsi="News Gothic MT"/>
          <w:color w:val="000000" w:themeColor="text1"/>
        </w:rPr>
        <w:t>brief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rehearsed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introductions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give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potential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employers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“</w:t>
      </w:r>
      <w:proofErr w:type="spellStart"/>
      <w:r w:rsidRPr="00CB0C40">
        <w:rPr>
          <w:rFonts w:ascii="News Gothic MT" w:hAnsi="News Gothic MT"/>
          <w:color w:val="000000" w:themeColor="text1"/>
        </w:rPr>
        <w:t>highlight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reel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” </w:t>
      </w:r>
      <w:proofErr w:type="spellStart"/>
      <w:r w:rsidRPr="00CB0C40">
        <w:rPr>
          <w:rFonts w:ascii="News Gothic MT" w:hAnsi="News Gothic MT"/>
          <w:color w:val="000000" w:themeColor="text1"/>
        </w:rPr>
        <w:t>of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person’s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experiences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aspirations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— </w:t>
      </w:r>
      <w:proofErr w:type="spellStart"/>
      <w:r w:rsidRPr="00CB0C40">
        <w:rPr>
          <w:rFonts w:ascii="News Gothic MT" w:hAnsi="News Gothic MT"/>
          <w:color w:val="000000" w:themeColor="text1"/>
        </w:rPr>
        <w:t>answering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common “</w:t>
      </w:r>
      <w:proofErr w:type="spellStart"/>
      <w:r w:rsidRPr="00CB0C40">
        <w:rPr>
          <w:rFonts w:ascii="News Gothic MT" w:hAnsi="News Gothic MT"/>
          <w:color w:val="000000" w:themeColor="text1"/>
        </w:rPr>
        <w:t>tell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me </w:t>
      </w:r>
      <w:proofErr w:type="spellStart"/>
      <w:r w:rsidRPr="00CB0C40">
        <w:rPr>
          <w:rFonts w:ascii="News Gothic MT" w:hAnsi="News Gothic MT"/>
          <w:color w:val="000000" w:themeColor="text1"/>
        </w:rPr>
        <w:t>about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yourself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” interview </w:t>
      </w:r>
      <w:proofErr w:type="spellStart"/>
      <w:r w:rsidRPr="00CB0C40">
        <w:rPr>
          <w:rFonts w:ascii="News Gothic MT" w:hAnsi="News Gothic MT"/>
          <w:color w:val="000000" w:themeColor="text1"/>
        </w:rPr>
        <w:t>question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build a </w:t>
      </w:r>
      <w:proofErr w:type="spellStart"/>
      <w:r w:rsidRPr="00CB0C40">
        <w:rPr>
          <w:rFonts w:ascii="News Gothic MT" w:hAnsi="News Gothic MT"/>
          <w:color w:val="000000" w:themeColor="text1"/>
        </w:rPr>
        <w:t>pitch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includes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passions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goals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qualifications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then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practice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pitch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individually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 </w:t>
      </w:r>
      <w:proofErr w:type="spellStart"/>
      <w:r w:rsidRPr="00CB0C40">
        <w:rPr>
          <w:rFonts w:ascii="News Gothic MT" w:hAnsi="News Gothic MT"/>
          <w:color w:val="000000" w:themeColor="text1"/>
        </w:rPr>
        <w:t>groups</w:t>
      </w:r>
      <w:proofErr w:type="spellEnd"/>
      <w:r w:rsidRPr="00CB0C40">
        <w:rPr>
          <w:rFonts w:ascii="News Gothic MT" w:hAnsi="News Gothic MT"/>
          <w:color w:val="000000" w:themeColor="text1"/>
        </w:rPr>
        <w:t>.</w:t>
      </w:r>
    </w:p>
    <w:p w14:paraId="643AF4EB" w14:textId="410BD11D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Preparing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for Interviews</w:t>
      </w:r>
    </w:p>
    <w:p w14:paraId="44D2C5EB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r w:rsidRPr="00CB0C40">
        <w:rPr>
          <w:rFonts w:ascii="News Gothic MT" w:hAnsi="News Gothic MT"/>
          <w:bCs/>
          <w:color w:val="000000" w:themeColor="text1"/>
        </w:rPr>
        <w:t xml:space="preserve">A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strong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interview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mean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difference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between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“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you’re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hired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”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“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don’t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us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;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we’ll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proofErr w:type="gramStart"/>
      <w:r w:rsidRPr="00CB0C40">
        <w:rPr>
          <w:rFonts w:ascii="News Gothic MT" w:hAnsi="News Gothic MT"/>
          <w:bCs/>
          <w:color w:val="000000" w:themeColor="text1"/>
        </w:rPr>
        <w:t>you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>.”</w:t>
      </w:r>
      <w:proofErr w:type="gramEnd"/>
      <w:r w:rsidRPr="00CB0C40">
        <w:rPr>
          <w:rFonts w:ascii="News Gothic MT" w:hAnsi="News Gothic MT"/>
          <w:b/>
          <w:bCs/>
          <w:color w:val="000000" w:themeColor="text1"/>
        </w:rPr>
        <w:t xml:space="preserve"> </w:t>
      </w:r>
      <w:r w:rsidRPr="00CB0C40">
        <w:rPr>
          <w:rFonts w:ascii="News Gothic MT" w:hAnsi="News Gothic MT"/>
          <w:color w:val="000000" w:themeColor="text1"/>
        </w:rPr>
        <w:t xml:space="preserve">At </w:t>
      </w:r>
      <w:proofErr w:type="spellStart"/>
      <w:r w:rsidRPr="00CB0C40">
        <w:rPr>
          <w:rFonts w:ascii="News Gothic MT" w:hAnsi="News Gothic MT"/>
          <w:color w:val="000000" w:themeColor="text1"/>
        </w:rPr>
        <w:t>this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workshop,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strategies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for interview </w:t>
      </w:r>
      <w:proofErr w:type="spellStart"/>
      <w:r w:rsidRPr="00CB0C40">
        <w:rPr>
          <w:rFonts w:ascii="News Gothic MT" w:hAnsi="News Gothic MT"/>
          <w:color w:val="000000" w:themeColor="text1"/>
        </w:rPr>
        <w:t>success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engage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 </w:t>
      </w:r>
      <w:proofErr w:type="spellStart"/>
      <w:r w:rsidRPr="00CB0C40">
        <w:rPr>
          <w:rFonts w:ascii="News Gothic MT" w:hAnsi="News Gothic MT"/>
          <w:color w:val="000000" w:themeColor="text1"/>
        </w:rPr>
        <w:t>practice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interviews </w:t>
      </w:r>
      <w:proofErr w:type="spellStart"/>
      <w:r w:rsidRPr="00CB0C40">
        <w:rPr>
          <w:rFonts w:ascii="News Gothic MT" w:hAnsi="News Gothic MT"/>
          <w:color w:val="000000" w:themeColor="text1"/>
        </w:rPr>
        <w:t>with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peers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</w:p>
    <w:p w14:paraId="64FFAD73" w14:textId="3AB05CA6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In-Demand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Jobs</w:t>
      </w:r>
    </w:p>
    <w:p w14:paraId="3FADEFE4" w14:textId="77777777" w:rsidR="00CB0C40" w:rsidRPr="00CB0C40" w:rsidRDefault="00CB0C40" w:rsidP="00CB0C40">
      <w:pPr>
        <w:rPr>
          <w:rFonts w:ascii="News Gothic MT" w:hAnsi="News Gothic MT"/>
          <w:bCs/>
          <w:color w:val="000000" w:themeColor="text1"/>
        </w:rPr>
      </w:pPr>
      <w:r w:rsidRPr="00CB0C40">
        <w:rPr>
          <w:rFonts w:ascii="News Gothic MT" w:hAnsi="News Gothic MT"/>
          <w:bCs/>
          <w:color w:val="000000" w:themeColor="text1"/>
        </w:rPr>
        <w:t xml:space="preserve">San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Diego’s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economy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offers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many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engaging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fulfilling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work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opportunities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many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young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people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may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not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even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know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exist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During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this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workshop,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we’ll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share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about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San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Diego’s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fastest-growing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industries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occupations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help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what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do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now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qualify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for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those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job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opportunities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in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future.</w:t>
      </w:r>
    </w:p>
    <w:p w14:paraId="0ED8D2E0" w14:textId="7BC1C263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CONNECT2Careers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Registration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Drive</w:t>
      </w:r>
    </w:p>
    <w:p w14:paraId="2F1E9512" w14:textId="77777777" w:rsidR="00CB0C40" w:rsidRDefault="00CB0C40" w:rsidP="00CB0C40">
      <w:pPr>
        <w:rPr>
          <w:rFonts w:ascii="News Gothic MT" w:hAnsi="News Gothic MT"/>
          <w:bCs/>
          <w:color w:val="000000" w:themeColor="text1"/>
        </w:rPr>
      </w:pPr>
      <w:r w:rsidRPr="00CB0C40">
        <w:rPr>
          <w:rFonts w:ascii="News Gothic MT" w:hAnsi="News Gothic MT"/>
          <w:bCs/>
          <w:color w:val="000000" w:themeColor="text1"/>
        </w:rPr>
        <w:t>The</w:t>
      </w:r>
      <w:r w:rsidRPr="00CB0C40">
        <w:rPr>
          <w:rFonts w:ascii="News Gothic MT" w:hAnsi="News Gothic MT"/>
          <w:b/>
          <w:bCs/>
          <w:color w:val="000000" w:themeColor="text1"/>
        </w:rPr>
        <w:t xml:space="preserve"> </w:t>
      </w:r>
      <w:r w:rsidRPr="00CB0C40">
        <w:rPr>
          <w:rFonts w:ascii="News Gothic MT" w:hAnsi="News Gothic MT"/>
          <w:bCs/>
          <w:color w:val="000000" w:themeColor="text1"/>
        </w:rPr>
        <w:t xml:space="preserve">CONNECT2Careers portal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gives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youth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access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job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postings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, a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peer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job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coach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resources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like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templates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practice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interview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questions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We’ll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bring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our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mobile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application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lab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(serves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up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10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a time)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accept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online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registrations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answer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questions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youth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may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have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as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they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register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for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portal. </w:t>
      </w:r>
    </w:p>
    <w:p w14:paraId="14E84333" w14:textId="77777777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Building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a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Résumé</w:t>
      </w:r>
      <w:proofErr w:type="spellEnd"/>
    </w:p>
    <w:p w14:paraId="2D66BBE4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r w:rsidRPr="00CB0C40">
        <w:rPr>
          <w:rFonts w:ascii="News Gothic MT" w:hAnsi="News Gothic MT"/>
          <w:color w:val="000000" w:themeColor="text1"/>
        </w:rPr>
        <w:t xml:space="preserve">A </w:t>
      </w:r>
      <w:proofErr w:type="spellStart"/>
      <w:r w:rsidRPr="00CB0C40">
        <w:rPr>
          <w:rFonts w:ascii="News Gothic MT" w:hAnsi="News Gothic MT"/>
          <w:color w:val="000000" w:themeColor="text1"/>
        </w:rPr>
        <w:t>great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key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landing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job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interviews.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it </w:t>
      </w:r>
      <w:proofErr w:type="spellStart"/>
      <w:r w:rsidRPr="00CB0C40">
        <w:rPr>
          <w:rFonts w:ascii="News Gothic MT" w:hAnsi="News Gothic MT"/>
          <w:color w:val="000000" w:themeColor="text1"/>
        </w:rPr>
        <w:t>takes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build </w:t>
      </w:r>
      <w:proofErr w:type="spellStart"/>
      <w:r w:rsidRPr="00CB0C40">
        <w:rPr>
          <w:rFonts w:ascii="News Gothic MT" w:hAnsi="News Gothic MT"/>
          <w:color w:val="000000" w:themeColor="text1"/>
        </w:rPr>
        <w:t>résumés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employers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love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color w:val="000000" w:themeColor="text1"/>
        </w:rPr>
        <w:t>They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how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share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about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previous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jobs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volunteer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positions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other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experience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then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create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using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our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mobile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lab. The mobile </w:t>
      </w:r>
      <w:proofErr w:type="spellStart"/>
      <w:r w:rsidRPr="00CB0C40">
        <w:rPr>
          <w:rFonts w:ascii="News Gothic MT" w:hAnsi="News Gothic MT"/>
          <w:color w:val="000000" w:themeColor="text1"/>
        </w:rPr>
        <w:t>résumé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can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serve </w:t>
      </w:r>
      <w:proofErr w:type="spellStart"/>
      <w:r w:rsidRPr="00CB0C40">
        <w:rPr>
          <w:rFonts w:ascii="News Gothic MT" w:hAnsi="News Gothic MT"/>
          <w:color w:val="000000" w:themeColor="text1"/>
        </w:rPr>
        <w:t>up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10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once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; training sites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also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have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access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to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computer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lab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are </w:t>
      </w:r>
      <w:proofErr w:type="spellStart"/>
      <w:r w:rsidRPr="00CB0C40">
        <w:rPr>
          <w:rFonts w:ascii="News Gothic MT" w:hAnsi="News Gothic MT"/>
          <w:color w:val="000000" w:themeColor="text1"/>
        </w:rPr>
        <w:t>preferred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    </w:t>
      </w:r>
    </w:p>
    <w:p w14:paraId="5942F4CA" w14:textId="77777777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Creating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an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Elevator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</w:t>
      </w: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>Pitch</w:t>
      </w:r>
      <w:proofErr w:type="spellEnd"/>
    </w:p>
    <w:p w14:paraId="78B5D6DA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proofErr w:type="spellStart"/>
      <w:r w:rsidRPr="00CB0C40">
        <w:rPr>
          <w:rFonts w:ascii="News Gothic MT" w:hAnsi="News Gothic MT"/>
          <w:color w:val="000000" w:themeColor="text1"/>
        </w:rPr>
        <w:t>Elevator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pitches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are </w:t>
      </w:r>
      <w:proofErr w:type="spellStart"/>
      <w:r w:rsidRPr="00CB0C40">
        <w:rPr>
          <w:rFonts w:ascii="News Gothic MT" w:hAnsi="News Gothic MT"/>
          <w:color w:val="000000" w:themeColor="text1"/>
        </w:rPr>
        <w:t>brief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rehearsed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introductions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give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potential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employers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“</w:t>
      </w:r>
      <w:proofErr w:type="spellStart"/>
      <w:r w:rsidRPr="00CB0C40">
        <w:rPr>
          <w:rFonts w:ascii="News Gothic MT" w:hAnsi="News Gothic MT"/>
          <w:color w:val="000000" w:themeColor="text1"/>
        </w:rPr>
        <w:t>highlight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reel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” </w:t>
      </w:r>
      <w:proofErr w:type="spellStart"/>
      <w:r w:rsidRPr="00CB0C40">
        <w:rPr>
          <w:rFonts w:ascii="News Gothic MT" w:hAnsi="News Gothic MT"/>
          <w:color w:val="000000" w:themeColor="text1"/>
        </w:rPr>
        <w:t>of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a </w:t>
      </w:r>
      <w:proofErr w:type="spellStart"/>
      <w:r w:rsidRPr="00CB0C40">
        <w:rPr>
          <w:rFonts w:ascii="News Gothic MT" w:hAnsi="News Gothic MT"/>
          <w:color w:val="000000" w:themeColor="text1"/>
        </w:rPr>
        <w:t>person’s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experiences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aspirations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— </w:t>
      </w:r>
      <w:proofErr w:type="spellStart"/>
      <w:r w:rsidRPr="00CB0C40">
        <w:rPr>
          <w:rFonts w:ascii="News Gothic MT" w:hAnsi="News Gothic MT"/>
          <w:color w:val="000000" w:themeColor="text1"/>
        </w:rPr>
        <w:t>answering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common “</w:t>
      </w:r>
      <w:proofErr w:type="spellStart"/>
      <w:r w:rsidRPr="00CB0C40">
        <w:rPr>
          <w:rFonts w:ascii="News Gothic MT" w:hAnsi="News Gothic MT"/>
          <w:color w:val="000000" w:themeColor="text1"/>
        </w:rPr>
        <w:t>tell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me </w:t>
      </w:r>
      <w:proofErr w:type="spellStart"/>
      <w:r w:rsidRPr="00CB0C40">
        <w:rPr>
          <w:rFonts w:ascii="News Gothic MT" w:hAnsi="News Gothic MT"/>
          <w:color w:val="000000" w:themeColor="text1"/>
        </w:rPr>
        <w:t>about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yourself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” interview </w:t>
      </w:r>
      <w:proofErr w:type="spellStart"/>
      <w:r w:rsidRPr="00CB0C40">
        <w:rPr>
          <w:rFonts w:ascii="News Gothic MT" w:hAnsi="News Gothic MT"/>
          <w:color w:val="000000" w:themeColor="text1"/>
        </w:rPr>
        <w:t>question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build a </w:t>
      </w:r>
      <w:proofErr w:type="spellStart"/>
      <w:r w:rsidRPr="00CB0C40">
        <w:rPr>
          <w:rFonts w:ascii="News Gothic MT" w:hAnsi="News Gothic MT"/>
          <w:color w:val="000000" w:themeColor="text1"/>
        </w:rPr>
        <w:t>pitch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that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includes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passions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goals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qualifications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, </w:t>
      </w:r>
      <w:proofErr w:type="spellStart"/>
      <w:r w:rsidRPr="00CB0C40">
        <w:rPr>
          <w:rFonts w:ascii="News Gothic MT" w:hAnsi="News Gothic MT"/>
          <w:color w:val="000000" w:themeColor="text1"/>
        </w:rPr>
        <w:t>then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practice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pitch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individually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 </w:t>
      </w:r>
      <w:proofErr w:type="spellStart"/>
      <w:r w:rsidRPr="00CB0C40">
        <w:rPr>
          <w:rFonts w:ascii="News Gothic MT" w:hAnsi="News Gothic MT"/>
          <w:color w:val="000000" w:themeColor="text1"/>
        </w:rPr>
        <w:t>groups</w:t>
      </w:r>
      <w:proofErr w:type="spellEnd"/>
      <w:r w:rsidRPr="00CB0C40">
        <w:rPr>
          <w:rFonts w:ascii="News Gothic MT" w:hAnsi="News Gothic MT"/>
          <w:color w:val="000000" w:themeColor="text1"/>
        </w:rPr>
        <w:t>.</w:t>
      </w:r>
    </w:p>
    <w:p w14:paraId="2653A8EA" w14:textId="77777777" w:rsidR="00CB0C40" w:rsidRPr="00CB0C40" w:rsidRDefault="00CB0C40" w:rsidP="00CB0C40">
      <w:pPr>
        <w:pStyle w:val="Heading2"/>
        <w:spacing w:line="240" w:lineRule="auto"/>
        <w:rPr>
          <w:rFonts w:ascii="News Gothic MT" w:hAnsi="News Gothic MT"/>
          <w:b/>
          <w:color w:val="000000" w:themeColor="text1"/>
          <w:sz w:val="22"/>
          <w:szCs w:val="22"/>
        </w:rPr>
      </w:pPr>
      <w:proofErr w:type="spellStart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lastRenderedPageBreak/>
        <w:t>Preparing</w:t>
      </w:r>
      <w:proofErr w:type="spellEnd"/>
      <w:r w:rsidRPr="00CB0C40">
        <w:rPr>
          <w:rFonts w:ascii="News Gothic MT" w:hAnsi="News Gothic MT"/>
          <w:b/>
          <w:color w:val="000000" w:themeColor="text1"/>
          <w:sz w:val="22"/>
          <w:szCs w:val="22"/>
        </w:rPr>
        <w:t xml:space="preserve"> for Interviews</w:t>
      </w:r>
    </w:p>
    <w:p w14:paraId="7283E9DA" w14:textId="77777777" w:rsidR="00CB0C40" w:rsidRPr="00CB0C40" w:rsidRDefault="00CB0C40" w:rsidP="00CB0C40">
      <w:pPr>
        <w:rPr>
          <w:rFonts w:ascii="News Gothic MT" w:hAnsi="News Gothic MT"/>
          <w:color w:val="000000" w:themeColor="text1"/>
        </w:rPr>
      </w:pPr>
      <w:r w:rsidRPr="00CB0C40">
        <w:rPr>
          <w:rFonts w:ascii="News Gothic MT" w:hAnsi="News Gothic MT"/>
          <w:bCs/>
          <w:color w:val="000000" w:themeColor="text1"/>
        </w:rPr>
        <w:t xml:space="preserve">A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strong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interview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mean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the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difference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between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“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you’re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hired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”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“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don’t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us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;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we’ll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bCs/>
          <w:color w:val="000000" w:themeColor="text1"/>
        </w:rPr>
        <w:t>call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 xml:space="preserve"> </w:t>
      </w:r>
      <w:proofErr w:type="spellStart"/>
      <w:proofErr w:type="gramStart"/>
      <w:r w:rsidRPr="00CB0C40">
        <w:rPr>
          <w:rFonts w:ascii="News Gothic MT" w:hAnsi="News Gothic MT"/>
          <w:bCs/>
          <w:color w:val="000000" w:themeColor="text1"/>
        </w:rPr>
        <w:t>you</w:t>
      </w:r>
      <w:proofErr w:type="spellEnd"/>
      <w:r w:rsidRPr="00CB0C40">
        <w:rPr>
          <w:rFonts w:ascii="News Gothic MT" w:hAnsi="News Gothic MT"/>
          <w:bCs/>
          <w:color w:val="000000" w:themeColor="text1"/>
        </w:rPr>
        <w:t>.”</w:t>
      </w:r>
      <w:proofErr w:type="gramEnd"/>
      <w:r w:rsidRPr="00CB0C40">
        <w:rPr>
          <w:rFonts w:ascii="News Gothic MT" w:hAnsi="News Gothic MT"/>
          <w:b/>
          <w:bCs/>
          <w:color w:val="000000" w:themeColor="text1"/>
        </w:rPr>
        <w:t xml:space="preserve"> </w:t>
      </w:r>
      <w:r w:rsidRPr="00CB0C40">
        <w:rPr>
          <w:rFonts w:ascii="News Gothic MT" w:hAnsi="News Gothic MT"/>
          <w:color w:val="000000" w:themeColor="text1"/>
        </w:rPr>
        <w:t xml:space="preserve">At </w:t>
      </w:r>
      <w:proofErr w:type="spellStart"/>
      <w:r w:rsidRPr="00CB0C40">
        <w:rPr>
          <w:rFonts w:ascii="News Gothic MT" w:hAnsi="News Gothic MT"/>
          <w:color w:val="000000" w:themeColor="text1"/>
        </w:rPr>
        <w:t>this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workshop, </w:t>
      </w:r>
      <w:proofErr w:type="spellStart"/>
      <w:r w:rsidRPr="00CB0C40">
        <w:rPr>
          <w:rFonts w:ascii="News Gothic MT" w:hAnsi="News Gothic MT"/>
          <w:color w:val="000000" w:themeColor="text1"/>
        </w:rPr>
        <w:t>participants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will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learn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strategies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for interview </w:t>
      </w:r>
      <w:proofErr w:type="spellStart"/>
      <w:r w:rsidRPr="00CB0C40">
        <w:rPr>
          <w:rFonts w:ascii="News Gothic MT" w:hAnsi="News Gothic MT"/>
          <w:color w:val="000000" w:themeColor="text1"/>
        </w:rPr>
        <w:t>success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and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engage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 </w:t>
      </w:r>
      <w:proofErr w:type="spellStart"/>
      <w:r w:rsidRPr="00CB0C40">
        <w:rPr>
          <w:rFonts w:ascii="News Gothic MT" w:hAnsi="News Gothic MT"/>
          <w:color w:val="000000" w:themeColor="text1"/>
        </w:rPr>
        <w:t>practice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interviews </w:t>
      </w:r>
      <w:proofErr w:type="spellStart"/>
      <w:r w:rsidRPr="00CB0C40">
        <w:rPr>
          <w:rFonts w:ascii="News Gothic MT" w:hAnsi="News Gothic MT"/>
          <w:color w:val="000000" w:themeColor="text1"/>
        </w:rPr>
        <w:t>with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their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 </w:t>
      </w:r>
      <w:proofErr w:type="spellStart"/>
      <w:r w:rsidRPr="00CB0C40">
        <w:rPr>
          <w:rFonts w:ascii="News Gothic MT" w:hAnsi="News Gothic MT"/>
          <w:color w:val="000000" w:themeColor="text1"/>
        </w:rPr>
        <w:t>peers</w:t>
      </w:r>
      <w:proofErr w:type="spellEnd"/>
      <w:r w:rsidRPr="00CB0C40">
        <w:rPr>
          <w:rFonts w:ascii="News Gothic MT" w:hAnsi="News Gothic MT"/>
          <w:color w:val="000000" w:themeColor="text1"/>
        </w:rPr>
        <w:t xml:space="preserve">. </w:t>
      </w:r>
    </w:p>
    <w:p w14:paraId="3BF3D968" w14:textId="77777777" w:rsidR="00CB0C40" w:rsidRPr="00CB0C40" w:rsidRDefault="00CB0C40" w:rsidP="00CB0C40">
      <w:pPr>
        <w:rPr>
          <w:rFonts w:ascii="News Gothic MT" w:hAnsi="News Gothic MT"/>
          <w:bCs/>
          <w:color w:val="000000" w:themeColor="text1"/>
        </w:rPr>
      </w:pPr>
    </w:p>
    <w:p w14:paraId="17839B1C" w14:textId="2A418D26" w:rsidR="006A0FB6" w:rsidRPr="00CB0C40" w:rsidRDefault="006A0FB6" w:rsidP="00CB0C40">
      <w:pPr>
        <w:rPr>
          <w:rFonts w:ascii="Calibri" w:hAnsi="Calibri" w:cs="Calibri"/>
          <w:sz w:val="28"/>
          <w:szCs w:val="28"/>
          <w:lang w:val="en-US"/>
        </w:rPr>
      </w:pPr>
    </w:p>
    <w:sectPr w:rsidR="006A0FB6" w:rsidRPr="00CB0C40" w:rsidSect="00AC3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63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D9B8" w14:textId="77777777" w:rsidR="00DD4474" w:rsidRDefault="00DD4474">
      <w:pPr>
        <w:spacing w:after="0" w:line="240" w:lineRule="auto"/>
      </w:pPr>
      <w:r>
        <w:separator/>
      </w:r>
    </w:p>
  </w:endnote>
  <w:endnote w:type="continuationSeparator" w:id="0">
    <w:p w14:paraId="3F42AEA4" w14:textId="77777777" w:rsidR="00DD4474" w:rsidRDefault="00DD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News Gothic M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sGoth Dm B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1D37" w14:textId="77777777" w:rsidR="00A94B92" w:rsidRDefault="00A94B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2259" w14:textId="77777777" w:rsidR="00A94B92" w:rsidRDefault="00A94B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1C36" w14:textId="77777777" w:rsidR="00A94B92" w:rsidRDefault="00A94B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CC784" w14:textId="77777777" w:rsidR="00DD4474" w:rsidRDefault="00DD4474">
      <w:pPr>
        <w:spacing w:after="0" w:line="240" w:lineRule="auto"/>
      </w:pPr>
      <w:r>
        <w:separator/>
      </w:r>
    </w:p>
  </w:footnote>
  <w:footnote w:type="continuationSeparator" w:id="0">
    <w:p w14:paraId="32818CAC" w14:textId="77777777" w:rsidR="00DD4474" w:rsidRDefault="00DD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2657" w14:textId="77777777" w:rsidR="00A94B92" w:rsidRDefault="00A94B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EEA9E" w14:textId="77777777" w:rsidR="00F71A41" w:rsidRDefault="00F71A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D74C" w14:textId="77777777" w:rsidR="00A94B92" w:rsidRDefault="00A94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6"/>
    <w:rsid w:val="0002024D"/>
    <w:rsid w:val="000C4930"/>
    <w:rsid w:val="00115ADC"/>
    <w:rsid w:val="00117D41"/>
    <w:rsid w:val="00145B29"/>
    <w:rsid w:val="0015477F"/>
    <w:rsid w:val="001C1695"/>
    <w:rsid w:val="001C4340"/>
    <w:rsid w:val="003248E0"/>
    <w:rsid w:val="00331110"/>
    <w:rsid w:val="00372DBA"/>
    <w:rsid w:val="003B1F92"/>
    <w:rsid w:val="005140A7"/>
    <w:rsid w:val="00516236"/>
    <w:rsid w:val="00605482"/>
    <w:rsid w:val="006A0FB6"/>
    <w:rsid w:val="006F52CA"/>
    <w:rsid w:val="0074442B"/>
    <w:rsid w:val="007E48D7"/>
    <w:rsid w:val="008116B4"/>
    <w:rsid w:val="0089215F"/>
    <w:rsid w:val="00895E3E"/>
    <w:rsid w:val="0090539C"/>
    <w:rsid w:val="00A12AD7"/>
    <w:rsid w:val="00A1418D"/>
    <w:rsid w:val="00A94B92"/>
    <w:rsid w:val="00AC3FDD"/>
    <w:rsid w:val="00AC4827"/>
    <w:rsid w:val="00B05C2C"/>
    <w:rsid w:val="00B50666"/>
    <w:rsid w:val="00B764CD"/>
    <w:rsid w:val="00BA54DD"/>
    <w:rsid w:val="00C60566"/>
    <w:rsid w:val="00CB0C40"/>
    <w:rsid w:val="00D44038"/>
    <w:rsid w:val="00D61A15"/>
    <w:rsid w:val="00DC2553"/>
    <w:rsid w:val="00DC5CAB"/>
    <w:rsid w:val="00DD4474"/>
    <w:rsid w:val="00DD5735"/>
    <w:rsid w:val="00DF0AE2"/>
    <w:rsid w:val="00E35505"/>
    <w:rsid w:val="00EE4394"/>
    <w:rsid w:val="00F54683"/>
    <w:rsid w:val="00F71A41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45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40A7"/>
  </w:style>
  <w:style w:type="paragraph" w:styleId="Heading1">
    <w:name w:val="heading 1"/>
    <w:basedOn w:val="Normal"/>
    <w:next w:val="Normal"/>
    <w:link w:val="Heading1Char"/>
    <w:rsid w:val="00B5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B0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50666"/>
    <w:rPr>
      <w:rFonts w:ascii="News Gothic" w:hAnsi="News Gothic"/>
      <w:b/>
      <w:bCs/>
      <w:color w:val="A5A5A5" w:themeColor="accent3"/>
      <w:sz w:val="23"/>
      <w:szCs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B50666"/>
    <w:rPr>
      <w:rFonts w:ascii="News Gothic" w:hAnsi="News Gothic"/>
      <w:b/>
      <w:bCs/>
      <w:color w:val="767171" w:themeColor="background2" w:themeShade="80"/>
      <w:sz w:val="21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5ADC"/>
    <w:rPr>
      <w:rFonts w:ascii="News Gothic" w:hAnsi="News Gothic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60566"/>
    <w:rPr>
      <w:rFonts w:ascii="News Gothic" w:hAnsi="News Gothic"/>
      <w:color w:val="0563C1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372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BA"/>
  </w:style>
  <w:style w:type="paragraph" w:styleId="Footer">
    <w:name w:val="footer"/>
    <w:basedOn w:val="Normal"/>
    <w:link w:val="FooterChar"/>
    <w:uiPriority w:val="99"/>
    <w:unhideWhenUsed/>
    <w:rsid w:val="00372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BA"/>
  </w:style>
  <w:style w:type="paragraph" w:customStyle="1" w:styleId="CalendarEventsCopy">
    <w:name w:val="Calendar Events Copy"/>
    <w:basedOn w:val="CalendarText"/>
    <w:qFormat/>
    <w:rsid w:val="00115ADC"/>
    <w:pPr>
      <w:spacing w:after="240"/>
      <w:ind w:left="144"/>
      <w:jc w:val="center"/>
    </w:pPr>
    <w:rPr>
      <w:rFonts w:ascii="News Gothic" w:hAnsi="News Gothic"/>
      <w:color w:val="808080" w:themeColor="background1" w:themeShade="80"/>
    </w:rPr>
  </w:style>
  <w:style w:type="paragraph" w:customStyle="1" w:styleId="CalendarDateNumber">
    <w:name w:val="Calendar Date Number"/>
    <w:basedOn w:val="CalendarText"/>
    <w:autoRedefine/>
    <w:qFormat/>
    <w:rsid w:val="00A1418D"/>
    <w:pPr>
      <w:spacing w:before="80"/>
      <w:ind w:left="72" w:right="144"/>
    </w:pPr>
    <w:rPr>
      <w:rFonts w:ascii="News Gothic MT" w:hAnsi="News Gothic MT"/>
      <w:color w:val="767171" w:themeColor="background2" w:themeShade="80"/>
      <w:sz w:val="24"/>
    </w:rPr>
  </w:style>
  <w:style w:type="paragraph" w:customStyle="1" w:styleId="Style1">
    <w:name w:val="Style1"/>
    <w:basedOn w:val="CalendarText"/>
    <w:qFormat/>
    <w:rsid w:val="00B50666"/>
    <w:pPr>
      <w:spacing w:before="80"/>
      <w:ind w:left="72" w:right="144"/>
    </w:pPr>
    <w:rPr>
      <w:rFonts w:ascii="News Gothic" w:hAnsi="News Gothic"/>
      <w:color w:val="767171" w:themeColor="background2" w:themeShade="80"/>
    </w:rPr>
  </w:style>
  <w:style w:type="character" w:customStyle="1" w:styleId="Heading1Char">
    <w:name w:val="Heading 1 Char"/>
    <w:basedOn w:val="DefaultParagraphFont"/>
    <w:link w:val="Heading1"/>
    <w:rsid w:val="00B506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B05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C2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B0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3521</Characters>
  <Application>Microsoft Macintosh Word</Application>
  <DocSecurity>0</DocSecurity>
  <Lines>29</Lines>
  <Paragraphs>8</Paragraphs>
  <ScaleCrop>false</ScaleCrop>
  <Company>WinCalendar.com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Kristen Walker</cp:lastModifiedBy>
  <cp:revision>2</cp:revision>
  <cp:lastPrinted>2016-06-30T22:31:00Z</cp:lastPrinted>
  <dcterms:created xsi:type="dcterms:W3CDTF">2017-09-29T04:44:00Z</dcterms:created>
  <dcterms:modified xsi:type="dcterms:W3CDTF">2017-09-29T04:44:00Z</dcterms:modified>
  <cp:category>Blank Calendar Template</cp:category>
</cp:coreProperties>
</file>